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Madrid Airport Flight Compensation Claim - Skycop</w:t>
      </w:r>
    </w:p>
    <w:p>
      <w:pPr>
        <w:spacing w:after="360"/>
      </w:pPr>
      <w:r>
        <w:rPr>
          <w:rFonts w:ascii="Arial" w:hAnsi="Arial" w:eastAsia="Arial" w:cs="Arial"/>
          <w:color w:val="666666"/>
          <w:sz w:val="22"/>
          <w:szCs w:val="22"/>
          <w:i w:val="1"/>
          <w:iCs w:val="1"/>
        </w:rPr>
        <w:t xml:space="preserve">Meta Description: Claim up to $650 compensation for flight delays and cancellations at Madrid-Barajas Airport. ✅ You can claim for flights disrupted up to 3 years ago.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Madrid Airport</w:t>
      </w:r>
    </w:p>
    <w:p>
      <w:pPr>
        <w:pStyle w:val="Heading2"/>
      </w:pPr>
      <w:bookmarkStart w:id="0" w:name="_Toc0"/>
      <w:r>
        <w:t>Everything you need to know about Madrid Airport Flight Compensation</w:t>
      </w:r>
      <w:bookmarkEnd w:id="0"/>
    </w:p>
    <w:p>
      <w:pPr>
        <w:spacing w:after="120"/>
        <w:numPr>
          <w:ilvl w:val="0"/>
          <w:numId w:val="7"/>
        </w:numPr>
      </w:pPr>
      <w:r>
        <w:rPr>
          <w:rFonts w:ascii="Arial" w:hAnsi="Arial" w:eastAsia="Arial" w:cs="Arial"/>
          <w:sz w:val="22"/>
          <w:szCs w:val="22"/>
        </w:rPr>
        <w:t xml:space="preserve">Passengers departing from Madrid Airport may be eligible for compensation up to $650 under EU Regulation EC 261/2004.</w:t>
      </w:r>
    </w:p>
    <w:p>
      <w:pPr>
        <w:spacing w:after="120"/>
        <w:numPr>
          <w:ilvl w:val="0"/>
          <w:numId w:val="7"/>
        </w:numPr>
      </w:pPr>
      <w:r>
        <w:rPr>
          <w:rFonts w:ascii="Arial" w:hAnsi="Arial" w:eastAsia="Arial" w:cs="Arial"/>
          <w:sz w:val="22"/>
          <w:szCs w:val="22"/>
        </w:rPr>
        <w:t xml:space="preserve">Compensation eligibility applies to delayed, cancelled, or overbooked flights that meet EU eligibility rules.</w:t>
      </w:r>
    </w:p>
    <w:p>
      <w:pPr>
        <w:spacing w:after="120"/>
        <w:numPr>
          <w:ilvl w:val="0"/>
          <w:numId w:val="7"/>
        </w:numPr>
      </w:pPr>
      <w:r>
        <w:rPr>
          <w:rFonts w:ascii="Arial" w:hAnsi="Arial" w:eastAsia="Arial" w:cs="Arial"/>
          <w:sz w:val="22"/>
          <w:szCs w:val="22"/>
        </w:rPr>
        <w:t xml:space="preserve">Passengers are entitled to compensation if their flight was cancelled without prior notification of 14 days or delayed by over three hours.</w:t>
      </w:r>
    </w:p>
    <w:p>
      <w:pPr>
        <w:spacing w:after="120"/>
        <w:numPr>
          <w:ilvl w:val="0"/>
          <w:numId w:val="7"/>
        </w:numPr>
      </w:pPr>
      <w:r>
        <w:rPr>
          <w:rFonts w:ascii="Arial" w:hAnsi="Arial" w:eastAsia="Arial" w:cs="Arial"/>
          <w:sz w:val="22"/>
          <w:szCs w:val="22"/>
        </w:rPr>
        <w:t xml:space="preserve">To check the status of your flight, visit your airline's website or use a third-party flight tracking service.</w:t>
      </w:r>
    </w:p>
    <w:p>
      <w:pPr>
        <w:spacing w:after="120"/>
        <w:numPr>
          <w:ilvl w:val="0"/>
          <w:numId w:val="7"/>
        </w:numPr>
      </w:pPr>
      <w:r>
        <w:rPr>
          <w:rFonts w:ascii="Arial" w:hAnsi="Arial" w:eastAsia="Arial" w:cs="Arial"/>
          <w:sz w:val="22"/>
          <w:szCs w:val="22"/>
        </w:rPr>
        <w:t xml:space="preserve">Airlines may be required to provide care such as meals and transport in certain situations under EU law.</w:t>
      </w:r>
    </w:p>
    <w:p>
      <w:pPr>
        <w:spacing w:after="120"/>
        <w:numPr>
          <w:ilvl w:val="0"/>
          <w:numId w:val="7"/>
        </w:numPr>
      </w:pPr>
      <w:r>
        <w:rPr>
          <w:rFonts w:ascii="Arial" w:hAnsi="Arial" w:eastAsia="Arial" w:cs="Arial"/>
          <w:sz w:val="22"/>
          <w:szCs w:val="22"/>
        </w:rPr>
        <w:t xml:space="preserve">Keep documentation of your tickets and communications in case you need to file a claim later.</w:t>
      </w:r>
    </w:p>
    <w:p>
      <w:pPr>
        <w:spacing w:after="120"/>
        <w:numPr>
          <w:ilvl w:val="0"/>
          <w:numId w:val="7"/>
        </w:numPr>
      </w:pPr>
      <w:r>
        <w:rPr>
          <w:rFonts w:ascii="Arial" w:hAnsi="Arial" w:eastAsia="Arial" w:cs="Arial"/>
          <w:sz w:val="22"/>
          <w:szCs w:val="22"/>
        </w:rPr>
        <w:t xml:space="preserve">Avoid signing any waivers from the airline that may limit your right to compensation.</w:t>
      </w:r>
    </w:p>
    <w:p>
      <w:pPr>
        <w:spacing w:after="120"/>
        <w:numPr>
          <w:ilvl w:val="0"/>
          <w:numId w:val="7"/>
        </w:numPr>
      </w:pPr>
      <w:r>
        <w:rPr>
          <w:rFonts w:ascii="Arial" w:hAnsi="Arial" w:eastAsia="Arial" w:cs="Arial"/>
          <w:sz w:val="22"/>
          <w:szCs w:val="22"/>
        </w:rPr>
        <w:t xml:space="preserve">You can submit your claim directly to the airline or work with a compensation service like Skycop for assistance.</w:t>
      </w:r>
    </w:p>
    <w:p>
      <w:pPr>
        <w:spacing w:after="120"/>
        <w:numPr>
          <w:ilvl w:val="0"/>
          <w:numId w:val="7"/>
        </w:numPr>
      </w:pPr>
      <w:r>
        <w:rPr>
          <w:rFonts w:ascii="Arial" w:hAnsi="Arial" w:eastAsia="Arial" w:cs="Arial"/>
          <w:sz w:val="22"/>
          <w:szCs w:val="22"/>
        </w:rPr>
        <w:t xml:space="preserve">Claims generally must be filed within national limitation periods that can extend up to five years.</w:t>
      </w:r>
    </w:p>
    <w:p>
      <w:pPr>
        <w:spacing w:after="120"/>
        <w:numPr>
          <w:ilvl w:val="0"/>
          <w:numId w:val="7"/>
        </w:numPr>
      </w:pPr>
      <w:r>
        <w:rPr>
          <w:rFonts w:ascii="Arial" w:hAnsi="Arial" w:eastAsia="Arial" w:cs="Arial"/>
          <w:sz w:val="22"/>
          <w:szCs w:val="22"/>
        </w:rPr>
        <w:t xml:space="preserve">Extraordinary circumstances like severe weather or airport strikes may relieve the airline from paying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Delayed, Cancelled, or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issues</w:t>
      </w:r>
    </w:p>
    <w:p>
      <w:pPr>
        <w:spacing w:after="120"/>
        <w:numPr>
          <w:ilvl w:val="0"/>
          <w:numId w:val="7"/>
        </w:numPr>
      </w:pPr>
      <w:r>
        <w:rPr>
          <w:rFonts w:ascii="Arial" w:hAnsi="Arial" w:eastAsia="Arial" w:cs="Arial"/>
          <w:sz w:val="22"/>
          <w:szCs w:val="22"/>
        </w:rPr>
        <w:t xml:space="preserve">Mechanical or aircraft maintenance problems</w:t>
      </w:r>
    </w:p>
    <w:p>
      <w:pPr>
        <w:spacing w:after="120"/>
        <w:numPr>
          <w:ilvl w:val="0"/>
          <w:numId w:val="7"/>
        </w:numPr>
      </w:pPr>
      <w:r>
        <w:rPr>
          <w:rFonts w:ascii="Arial" w:hAnsi="Arial" w:eastAsia="Arial" w:cs="Arial"/>
          <w:sz w:val="22"/>
          <w:szCs w:val="22"/>
        </w:rPr>
        <w:t xml:space="preserve">Air traffic control (ATC) hold-ups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reasons such as (crew rest, scheduling conflicts, or illness)</w:t>
      </w:r>
    </w:p>
    <w:p>
      <w:pPr>
        <w:pStyle w:val="Heading3"/>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carrier or use a third-party flight tracking service. Simply enter your flight number and date of travel to view real-time updates on any changes to your itinerary.</w:t>
      </w:r>
    </w:p>
    <w:p>
      <w:pPr>
        <w:pStyle w:val="Heading3"/>
      </w:pPr>
      <w:r>
        <w:rPr/>
        <w:t xml:space="preserve">When Are You Entitled to Airport Flight Compensation?</w:t>
      </w:r>
    </w:p>
    <w:p>
      <w:pPr>
        <w:spacing w:after="120"/>
        <w:numPr>
          <w:ilvl w:val="0"/>
          <w:numId w:val="7"/>
        </w:numPr>
      </w:pPr>
      <w:r>
        <w:rPr>
          <w:rFonts w:ascii="Arial" w:hAnsi="Arial" w:eastAsia="Arial" w:cs="Arial"/>
          <w:sz w:val="22"/>
          <w:szCs w:val="22"/>
        </w:rPr>
        <w:t xml:space="preserve">Flight canceled without prior notification of 14 days</w:t>
      </w:r>
    </w:p>
    <w:p>
      <w:pPr>
        <w:spacing w:after="120"/>
        <w:numPr>
          <w:ilvl w:val="0"/>
          <w:numId w:val="7"/>
        </w:numPr>
      </w:pPr>
      <w:r>
        <w:rPr>
          <w:rFonts w:ascii="Arial" w:hAnsi="Arial" w:eastAsia="Arial" w:cs="Arial"/>
          <w:sz w:val="22"/>
          <w:szCs w:val="22"/>
        </w:rPr>
        <w:t xml:space="preserve">Flight was late to the final destination for over 3 hours</w:t>
      </w:r>
    </w:p>
    <w:p>
      <w:pPr>
        <w:spacing w:after="120"/>
        <w:numPr>
          <w:ilvl w:val="0"/>
          <w:numId w:val="7"/>
        </w:numPr>
      </w:pPr>
      <w:r>
        <w:rPr>
          <w:rFonts w:ascii="Arial" w:hAnsi="Arial" w:eastAsia="Arial" w:cs="Arial"/>
          <w:sz w:val="22"/>
          <w:szCs w:val="22"/>
        </w:rPr>
        <w:t xml:space="preserve">You were denied boarding due to overbooking</w:t>
      </w:r>
    </w:p>
    <w:p>
      <w:pPr>
        <w:pStyle w:val="Heading3"/>
      </w:pPr>
      <w:r>
        <w:rPr/>
        <w:t xml:space="preserve">Your Flight Departed From Within the EU:</w:t>
      </w:r>
    </w:p>
    <w:p>
      <w:pPr>
        <w:spacing w:after="200"/>
      </w:pPr>
      <w:r>
        <w:rPr>
          <w:rFonts w:ascii="Arial" w:hAnsi="Arial" w:eastAsia="Arial" w:cs="Arial"/>
          <w:sz w:val="22"/>
          <w:szCs w:val="22"/>
        </w:rPr>
        <w:t xml:space="preserve">Your flight cancelations happened, or you departed from an EU country.</w:t>
      </w:r>
    </w:p>
    <w:p>
      <w:pPr>
        <w:pStyle w:val="Heading3"/>
      </w:pPr>
      <w:r>
        <w:rPr/>
        <w:t xml:space="preserve">Your Flight Landed in The EU:</w:t>
      </w:r>
    </w:p>
    <w:p>
      <w:pPr>
        <w:spacing w:after="200"/>
      </w:pPr>
      <w:r>
        <w:rPr>
          <w:rFonts w:ascii="Arial" w:hAnsi="Arial" w:eastAsia="Arial" w:cs="Arial"/>
          <w:sz w:val="22"/>
          <w:szCs w:val="22"/>
        </w:rPr>
        <w:t xml:space="preserve">Your flight did not originate in the EU, but it was operated by an EU-registered carrier and landed in the EU.</w:t>
      </w:r>
    </w:p>
    <w:p>
      <w:pPr>
        <w:spacing w:after="200"/>
      </w:pPr>
      <w:hyperlink r:id="rId10" w:history="1">
        <w:r>
          <w:rPr>
            <w:rFonts w:ascii="Arial" w:hAnsi="Arial" w:eastAsia="Arial" w:cs="Arial"/>
            <w:color w:val="0563C1"/>
            <w:sz w:val="22"/>
            <w:szCs w:val="22"/>
            <w:u w:val="single"/>
          </w:rPr>
          <w:t xml:space="preserve">Quickly check your eligibility with us.</w:t>
        </w:r>
      </w:hyperlink>
      <w:r>
        <w:rPr>
          <w:rFonts w:ascii="Arial" w:hAnsi="Arial" w:eastAsia="Arial" w:cs="Arial"/>
          <w:sz w:val="22"/>
          <w:szCs w:val="22"/>
        </w:rPr>
        <w:t xml:space="preserve"> You will not pay if you are not eligible.</w:t>
      </w:r>
    </w:p>
    <w:p>
      <w:pPr>
        <w:pStyle w:val="Heading3"/>
      </w:pPr>
      <w:bookmarkStart w:id="2" w:name="_Toc2"/>
      <w:r>
        <w:t>Tips to Minimize the Impact of Flight Disruptions at Madrid Airport</w:t>
      </w:r>
      <w:bookmarkEnd w:id="2"/>
    </w:p>
    <w:p/>
    <w:p>
      <w:pPr>
        <w:spacing w:after="200"/>
      </w:pPr>
      <w:r>
        <w:rPr>
          <w:rFonts w:ascii="Arial" w:hAnsi="Arial" w:eastAsia="Arial" w:cs="Arial"/>
          <w:sz w:val="22"/>
          <w:szCs w:val="22"/>
        </w:rPr>
        <w:t xml:space="preserve">Even a short wait can create significant inconveniences and expenses for your travel plans. It is important to remain calm and take steps to reduce the possible impact of the delay.</w:t>
      </w:r>
    </w:p>
    <w:p>
      <w:pPr>
        <w:spacing w:after="120"/>
        <w:numPr>
          <w:ilvl w:val="0"/>
          <w:numId w:val="7"/>
        </w:numPr>
      </w:pPr>
      <w:r>
        <w:rPr>
          <w:rFonts w:ascii="Arial" w:hAnsi="Arial" w:eastAsia="Arial" w:cs="Arial"/>
          <w:sz w:val="22"/>
          <w:szCs w:val="22"/>
        </w:rPr>
        <w:t xml:space="preserve">Stay updated on flight status. Follow announcements on airport boards and online. If Madrid Airport departures are canceled or delayed for longer than three hours, ask the airline for written confirmation.</w:t>
      </w:r>
    </w:p>
    <w:p>
      <w:pPr>
        <w:spacing w:after="120"/>
        <w:numPr>
          <w:ilvl w:val="0"/>
          <w:numId w:val="7"/>
        </w:numPr>
      </w:pPr>
      <w:r>
        <w:rPr>
          <w:rFonts w:ascii="Arial" w:hAnsi="Arial" w:eastAsia="Arial" w:cs="Arial"/>
          <w:sz w:val="22"/>
          <w:szCs w:val="22"/>
        </w:rPr>
        <w:t xml:space="preserve">Contact the airline for amenities.Under EU Regulation EC 261/2004, airlines may be required to provide care such as meals, communication, and transport in qualifying situations. For US domestic flights, meals, hotels, and transport are generally provided according to airline policy rather than federal law. Visit your carrier’s check-in counter to request assistance.</w:t>
      </w:r>
    </w:p>
    <w:p>
      <w:pPr>
        <w:spacing w:after="120"/>
        <w:numPr>
          <w:ilvl w:val="0"/>
          <w:numId w:val="7"/>
        </w:numPr>
      </w:pPr>
      <w:r>
        <w:rPr>
          <w:rFonts w:ascii="Arial" w:hAnsi="Arial" w:eastAsia="Arial" w:cs="Arial"/>
          <w:sz w:val="22"/>
          <w:szCs w:val="22"/>
        </w:rPr>
        <w:t xml:space="preserve">Save documents and record conversations. Travel tickets, booking confirmations, receipts, and other documents may be useful later when you file a claim</w:t>
      </w:r>
    </w:p>
    <w:p>
      <w:pPr>
        <w:spacing w:after="120"/>
        <w:numPr>
          <w:ilvl w:val="0"/>
          <w:numId w:val="7"/>
        </w:numPr>
      </w:pPr>
      <w:r>
        <w:rPr>
          <w:rFonts w:ascii="Arial" w:hAnsi="Arial" w:eastAsia="Arial" w:cs="Arial"/>
          <w:sz w:val="22"/>
          <w:szCs w:val="22"/>
        </w:rPr>
        <w:t xml:space="preserve">Don't give up your rights. Avoid signing any waivers or documents from the carrier that could limit your ability to file a claim later.</w:t>
      </w:r>
    </w:p>
    <w:p>
      <w:pPr>
        <w:pStyle w:val="Heading3"/>
      </w:pPr>
      <w:bookmarkStart w:id="3" w:name="_Toc3"/>
      <w:r>
        <w:t>How Much Can You Get For Flights Disrupted at Madrid Airport?</w:t>
      </w:r>
      <w:bookmarkEnd w:id="3"/>
    </w:p>
    <w:p/>
    <w:p>
      <w:pPr>
        <w:spacing w:after="200"/>
      </w:pPr>
      <w:r>
        <w:rPr>
          <w:rFonts w:ascii="Arial" w:hAnsi="Arial" w:eastAsia="Arial" w:cs="Arial"/>
          <w:sz w:val="22"/>
          <w:szCs w:val="22"/>
        </w:rPr>
        <w:t xml:space="preserve">Under EU Regulation EC 261/2004, the amount you may receive depends on the distance of your route and whether the carrier offered alternative Madrid Airport departures with a similar arrival time</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Example destination</w:t>
            </w:r>
          </w:p>
        </w:tc>
        <w:tc>
          <w:tcPr>
            <w:vAlign w:val="center"/>
            <w:shd w:val="clear" w:fill="E8E8E8"/>
            <w:noWrap/>
          </w:tcPr>
          <w:p>
            <w:pPr>
              <w:spacing w:before="0" w:after="0"/>
            </w:pPr>
            <w:r>
              <w:rPr>
                <w:rFonts w:ascii="Arial" w:hAnsi="Arial" w:eastAsia="Arial" w:cs="Arial"/>
                <w:sz w:val="20"/>
                <w:szCs w:val="20"/>
                <w:b w:val="1"/>
                <w:bCs w:val="1"/>
              </w:rPr>
              <w:t xml:space="preserve">Claim Amount</w:t>
            </w:r>
          </w:p>
        </w:tc>
      </w:tr>
      <w:tr>
        <w:trPr/>
        <w:tc>
          <w:tcPr>
            <w:vAlign w:val="center"/>
            <w:shd w:val="clear"/>
            <w:noWrap/>
          </w:tcPr>
          <w:p>
            <w:pPr>
              <w:spacing w:before="0" w:after="0"/>
            </w:pPr>
            <w:r>
              <w:rPr>
                <w:rFonts w:ascii="Arial" w:hAnsi="Arial" w:eastAsia="Arial" w:cs="Arial"/>
                <w:sz w:val="20"/>
                <w:szCs w:val="20"/>
                <w:b w:val="0"/>
                <w:bCs w:val="0"/>
              </w:rPr>
              <w:t xml:space="preserve">1,500 km or less</w:t>
            </w:r>
          </w:p>
        </w:tc>
        <w:tc>
          <w:tcPr>
            <w:vAlign w:val="center"/>
            <w:shd w:val="clear"/>
            <w:noWrap/>
          </w:tcPr>
          <w:p>
            <w:pPr>
              <w:spacing w:before="0" w:after="0"/>
            </w:pPr>
            <w:r>
              <w:rPr>
                <w:rFonts w:ascii="Arial" w:hAnsi="Arial" w:eastAsia="Arial" w:cs="Arial"/>
                <w:sz w:val="20"/>
                <w:szCs w:val="20"/>
                <w:b w:val="0"/>
                <w:bCs w:val="0"/>
              </w:rPr>
              <w:t xml:space="preserve">Madrid MAD - Barcelona BCN</w:t>
            </w:r>
          </w:p>
        </w:tc>
        <w:tc>
          <w:tcPr>
            <w:vAlign w:val="center"/>
            <w:shd w:val="clear"/>
            <w:noWrap/>
          </w:tcPr>
          <w:p>
            <w:pPr>
              <w:spacing w:before="0" w:after="0"/>
            </w:pPr>
            <w:r>
              <w:rPr>
                <w:rFonts w:ascii="Arial" w:hAnsi="Arial" w:eastAsia="Arial" w:cs="Arial"/>
                <w:sz w:val="20"/>
                <w:szCs w:val="20"/>
                <w:b w:val="0"/>
                <w:bCs w:val="0"/>
              </w:rPr>
              <w:t xml:space="preserve">Up to $270 (€250)</w:t>
            </w:r>
          </w:p>
        </w:tc>
      </w:tr>
      <w:tr>
        <w:trPr/>
        <w:tc>
          <w:tcPr>
            <w:vAlign w:val="center"/>
            <w:shd w:val="clear"/>
            <w:noWrap/>
          </w:tcPr>
          <w:p>
            <w:pPr>
              <w:spacing w:before="0" w:after="0"/>
            </w:pPr>
            <w:r>
              <w:rPr>
                <w:rFonts w:ascii="Arial" w:hAnsi="Arial" w:eastAsia="Arial" w:cs="Arial"/>
                <w:sz w:val="20"/>
                <w:szCs w:val="20"/>
                <w:b w:val="0"/>
                <w:bCs w:val="0"/>
              </w:rPr>
              <w:t xml:space="preserve">Over 1,500 km (for internal EU routes)</w:t>
            </w:r>
          </w:p>
        </w:tc>
        <w:tc>
          <w:tcPr>
            <w:vAlign w:val="center"/>
            <w:shd w:val="clear"/>
            <w:noWrap/>
          </w:tcPr>
          <w:p>
            <w:pPr>
              <w:spacing w:before="0" w:after="0"/>
            </w:pPr>
            <w:r>
              <w:rPr>
                <w:rFonts w:ascii="Arial" w:hAnsi="Arial" w:eastAsia="Arial" w:cs="Arial"/>
                <w:sz w:val="20"/>
                <w:szCs w:val="20"/>
                <w:b w:val="0"/>
                <w:bCs w:val="0"/>
              </w:rPr>
              <w:t xml:space="preserve">Madrid MAD - Athens ATH</w:t>
            </w:r>
          </w:p>
        </w:tc>
        <w:tc>
          <w:tcPr>
            <w:vAlign w:val="center"/>
            <w:shd w:val="clear"/>
            <w:noWrap/>
          </w:tcPr>
          <w:p>
            <w:pPr>
              <w:spacing w:before="0" w:after="0"/>
            </w:pPr>
            <w:r>
              <w:rPr>
                <w:rFonts w:ascii="Arial" w:hAnsi="Arial" w:eastAsia="Arial" w:cs="Arial"/>
                <w:sz w:val="20"/>
                <w:szCs w:val="20"/>
                <w:b w:val="0"/>
                <w:bCs w:val="0"/>
              </w:rPr>
              <w:t xml:space="preserve">Up to $430 (€400)</w:t>
            </w:r>
          </w:p>
        </w:tc>
      </w:tr>
      <w:tr>
        <w:trPr/>
        <w:tc>
          <w:tcPr>
            <w:vAlign w:val="center"/>
            <w:shd w:val="clear"/>
            <w:noWrap/>
          </w:tcPr>
          <w:p>
            <w:pPr>
              <w:spacing w:before="0" w:after="0"/>
            </w:pPr>
            <w:r>
              <w:rPr>
                <w:rFonts w:ascii="Arial" w:hAnsi="Arial" w:eastAsia="Arial" w:cs="Arial"/>
                <w:sz w:val="20"/>
                <w:szCs w:val="20"/>
                <w:b w:val="0"/>
                <w:bCs w:val="0"/>
              </w:rPr>
              <w:t xml:space="preserve">From 1,500 km to 3,500 km (For non-internal EU routes)</w:t>
            </w:r>
          </w:p>
        </w:tc>
        <w:tc>
          <w:tcPr>
            <w:vAlign w:val="center"/>
            <w:shd w:val="clear"/>
            <w:noWrap/>
          </w:tcPr>
          <w:p>
            <w:pPr>
              <w:spacing w:before="0" w:after="0"/>
            </w:pPr>
            <w:r>
              <w:rPr>
                <w:rFonts w:ascii="Arial" w:hAnsi="Arial" w:eastAsia="Arial" w:cs="Arial"/>
                <w:sz w:val="20"/>
                <w:szCs w:val="20"/>
                <w:b w:val="0"/>
                <w:bCs w:val="0"/>
              </w:rPr>
              <w:t xml:space="preserve">Madrid MAD - Tel Aviv TLV</w:t>
            </w:r>
          </w:p>
        </w:tc>
        <w:tc>
          <w:tcPr>
            <w:vAlign w:val="center"/>
            <w:shd w:val="clear"/>
            <w:noWrap/>
          </w:tcPr>
          <w:p>
            <w:pPr>
              <w:spacing w:before="0" w:after="0"/>
            </w:pPr>
            <w:r>
              <w:rPr>
                <w:rFonts w:ascii="Arial" w:hAnsi="Arial" w:eastAsia="Arial" w:cs="Arial"/>
                <w:sz w:val="20"/>
                <w:szCs w:val="20"/>
                <w:b w:val="0"/>
                <w:bCs w:val="0"/>
              </w:rPr>
              <w:t xml:space="preserve">Up to $430 (€400)</w:t>
            </w:r>
          </w:p>
        </w:tc>
      </w:tr>
      <w:tr>
        <w:trPr/>
        <w:tc>
          <w:tcPr>
            <w:vAlign w:val="center"/>
            <w:shd w:val="clear"/>
            <w:noWrap/>
          </w:tcPr>
          <w:p>
            <w:pPr>
              <w:spacing w:before="0" w:after="0"/>
            </w:pPr>
            <w:r>
              <w:rPr>
                <w:rFonts w:ascii="Arial" w:hAnsi="Arial" w:eastAsia="Arial" w:cs="Arial"/>
                <w:sz w:val="20"/>
                <w:szCs w:val="20"/>
                <w:b w:val="0"/>
                <w:bCs w:val="0"/>
              </w:rPr>
              <w:t xml:space="preserve">3,500 km or more</w:t>
            </w:r>
          </w:p>
        </w:tc>
        <w:tc>
          <w:tcPr>
            <w:vAlign w:val="center"/>
            <w:shd w:val="clear"/>
            <w:noWrap/>
          </w:tcPr>
          <w:p>
            <w:pPr>
              <w:spacing w:before="0" w:after="0"/>
            </w:pPr>
            <w:r>
              <w:rPr>
                <w:rFonts w:ascii="Arial" w:hAnsi="Arial" w:eastAsia="Arial" w:cs="Arial"/>
                <w:sz w:val="20"/>
                <w:szCs w:val="20"/>
                <w:b w:val="0"/>
                <w:bCs w:val="0"/>
              </w:rPr>
              <w:t xml:space="preserve">Madrid MAD - Tokyo NRT</w:t>
            </w:r>
          </w:p>
        </w:tc>
        <w:tc>
          <w:tcPr>
            <w:vAlign w:val="center"/>
            <w:shd w:val="clear"/>
            <w:noWrap/>
          </w:tcPr>
          <w:p>
            <w:pPr>
              <w:spacing w:before="0" w:after="0"/>
            </w:pPr>
            <w:r>
              <w:rPr>
                <w:rFonts w:ascii="Arial" w:hAnsi="Arial" w:eastAsia="Arial" w:cs="Arial"/>
                <w:sz w:val="20"/>
                <w:szCs w:val="20"/>
                <w:b w:val="0"/>
                <w:bCs w:val="0"/>
              </w:rPr>
              <w:t xml:space="preserve">Up to $650 (€600)</w:t>
            </w:r>
          </w:p>
        </w:tc>
      </w:tr>
    </w:tbl>
    <w:p>
      <w:pPr>
        <w:pStyle w:val="Heading3"/>
      </w:pPr>
      <w:bookmarkStart w:id="4" w:name="_Toc4"/>
      <w:r>
        <w:t>Understanding Your Rights Under EU261 at Madrid Airport</w:t>
      </w:r>
      <w:bookmarkEnd w:id="4"/>
    </w:p>
    <w:p/>
    <w:p>
      <w:pPr>
        <w:spacing w:after="200"/>
      </w:pPr>
      <w:r>
        <w:rPr>
          <w:rFonts w:ascii="Arial" w:hAnsi="Arial" w:eastAsia="Arial" w:cs="Arial"/>
          <w:sz w:val="22"/>
          <w:szCs w:val="22"/>
        </w:rPr>
        <w:t xml:space="preserve">EU Regulation EC 261/2004 protects eligible passengers who were denied boarding due to overbooking, experienced a cancellation, or arrived more than three hours late, provided the flight falls within the regulation’s scope. Passengers may be offered alternative transportation or reimbursement. In qualifying cases, the carrier may also be required to provide assistance such as meals, communication, and accommodation if necessary. Airlines aren’t always eager to assist passengers as best as they can. </w:t>
      </w:r>
      <w:hyperlink r:id="rId10" w:history="1">
        <w:r>
          <w:rPr>
            <w:rFonts w:ascii="Arial" w:hAnsi="Arial" w:eastAsia="Arial" w:cs="Arial"/>
            <w:color w:val="0563C1"/>
            <w:sz w:val="22"/>
            <w:szCs w:val="22"/>
            <w:u w:val="single"/>
          </w:rPr>
          <w:t xml:space="preserve">Verify your claim with Skycop instantly to understand your eligibility.</w:t>
        </w:r>
      </w:hyperlink>
    </w:p>
    <w:p>
      <w:pPr>
        <w:pStyle w:val="Heading2"/>
      </w:pPr>
      <w:bookmarkStart w:id="5" w:name="_Toc5"/>
      <w:r>
        <w:t>When Are You Not Entitled to Flight Compensation?</w:t>
      </w:r>
      <w:bookmarkEnd w:id="5"/>
    </w:p>
    <w:p>
      <w:pPr>
        <w:pStyle w:val="Heading3"/>
      </w:pPr>
      <w:bookmarkStart w:id="6" w:name="_Toc6"/>
      <w:r>
        <w:t>Incidents at the Airport</w:t>
      </w:r>
      <w:bookmarkEnd w:id="6"/>
    </w:p>
    <w:p>
      <w:pPr>
        <w:spacing w:after="200"/>
      </w:pPr>
      <w:r>
        <w:rPr>
          <w:rFonts w:ascii="Arial" w:hAnsi="Arial" w:eastAsia="Arial" w:cs="Arial"/>
          <w:sz w:val="22"/>
          <w:szCs w:val="22"/>
        </w:rPr>
        <w:t xml:space="preserve">EU Regulation EC 261/2004 states that certain extraordinary circumstances beyond the airline’s control may relieve the carrier from paying monetary compensation. However, the airline may still have care obligations for eligible EU flights.</w:t>
      </w:r>
    </w:p>
    <w:p>
      <w:pPr>
        <w:pStyle w:val="Heading3"/>
      </w:pPr>
      <w:bookmarkStart w:id="7" w:name="_Toc7"/>
      <w:r>
        <w:t>Strikes at the Airport</w:t>
      </w:r>
      <w:bookmarkEnd w:id="7"/>
    </w:p>
    <w:p>
      <w:pPr>
        <w:spacing w:after="200"/>
      </w:pPr>
      <w:r>
        <w:rPr>
          <w:rFonts w:ascii="Arial" w:hAnsi="Arial" w:eastAsia="Arial" w:cs="Arial"/>
          <w:sz w:val="22"/>
          <w:szCs w:val="22"/>
        </w:rPr>
        <w:t xml:space="preserve">A Madrid Airport strike can lead to travel disruptions and cancellations. EU Regulation EC 261/2004 generally considers airport staff strikes to be outside of airline control. A flight delayed or canceled for this reason may not qualify for monetary compensation under EU law.</w:t>
      </w:r>
    </w:p>
    <w:p>
      <w:pPr>
        <w:pStyle w:val="Heading3"/>
      </w:pPr>
      <w:bookmarkStart w:id="8" w:name="_Toc8"/>
      <w:r>
        <w:t>Bad Weather Conditions</w:t>
      </w:r>
      <w:bookmarkEnd w:id="8"/>
    </w:p>
    <w:p>
      <w:pPr>
        <w:spacing w:after="200"/>
      </w:pPr>
      <w:r>
        <w:rPr>
          <w:rFonts w:ascii="Arial" w:hAnsi="Arial" w:eastAsia="Arial" w:cs="Arial"/>
          <w:sz w:val="22"/>
          <w:szCs w:val="22"/>
        </w:rPr>
        <w:t xml:space="preserve">In cases of severe weather, airlines may need to delay or cancel departures. Because airlines cannot control weather conditions or airport closures, EU Regulation EC 261/2004 allows carriers to deny monetary compensation for disruptions caused by such extraordinary circumstances</w:t>
      </w:r>
    </w:p>
    <w:p>
      <w:pPr>
        <w:pStyle w:val="Heading3"/>
      </w:pPr>
      <w:bookmarkStart w:id="9" w:name="_Toc9"/>
      <w:r>
        <w:t>How to Claim Compensation for a Delayed or Cancelled Flight at Madrid Airport</w:t>
      </w:r>
      <w:bookmarkEnd w:id="9"/>
    </w:p>
    <w:p/>
    <w:p>
      <w:pPr>
        <w:spacing w:after="200"/>
      </w:pPr>
      <w:r>
        <w:rPr>
          <w:rFonts w:ascii="Arial" w:hAnsi="Arial" w:eastAsia="Arial" w:cs="Arial"/>
          <w:sz w:val="22"/>
          <w:szCs w:val="22"/>
        </w:rPr>
        <w:t xml:space="preserve">Gathering Evidence Prepare your boarding pass, booking confirmations, and receipts that show financial losses due to the disruption. Be ready to provide them, usually in digital form, when submitting your claim.</w:t>
      </w:r>
    </w:p>
    <w:p>
      <w:pPr>
        <w:spacing w:after="200"/>
      </w:pPr>
      <w:r>
        <w:rPr>
          <w:rFonts w:ascii="Arial" w:hAnsi="Arial" w:eastAsia="Arial" w:cs="Arial"/>
          <w:sz w:val="22"/>
          <w:szCs w:val="22"/>
        </w:rPr>
        <w:t xml:space="preserve">Filing a Claim Submit a claim directly to the airline following its specific procedures and deadlines. Airlines operating in the European Union may have different and sometimes complex claim processes.</w:t>
      </w:r>
    </w:p>
    <w:p>
      <w:pPr>
        <w:spacing w:after="200"/>
      </w:pPr>
      <w:r>
        <w:rPr>
          <w:rFonts w:ascii="Arial" w:hAnsi="Arial" w:eastAsia="Arial" w:cs="Arial"/>
          <w:sz w:val="22"/>
          <w:szCs w:val="22"/>
        </w:rPr>
        <w:t xml:space="preserve">Dealing With Airline Responses You may need to correspond with the airline if it attempts to reduce your settlement or offers vouchers instead of monetary compensation.</w:t>
      </w:r>
    </w:p>
    <w:p>
      <w:pPr>
        <w:spacing w:after="200"/>
      </w:pPr>
      <w:r>
        <w:rPr>
          <w:rFonts w:ascii="Arial" w:hAnsi="Arial" w:eastAsia="Arial" w:cs="Arial"/>
          <w:sz w:val="22"/>
          <w:szCs w:val="22"/>
        </w:rPr>
        <w:t xml:space="preserve">Working With a Compensation Company</w:t>
      </w:r>
      <w:r>
        <w:rPr>
          <w:rFonts w:ascii="Arial" w:hAnsi="Arial" w:eastAsia="Arial" w:cs="Arial"/>
          <w:sz w:val="22"/>
          <w:szCs w:val="22"/>
        </w:rPr>
        <w:t xml:space="preserve"> You can </w:t>
      </w:r>
      <w:hyperlink r:id="rId10" w:history="1">
        <w:r>
          <w:rPr>
            <w:rFonts w:ascii="Arial" w:hAnsi="Arial" w:eastAsia="Arial" w:cs="Arial"/>
            <w:color w:val="0563C1"/>
            <w:sz w:val="22"/>
            <w:szCs w:val="22"/>
            <w:u w:val="single"/>
          </w:rPr>
          <w:t xml:space="preserve">check your entitlement with us</w:t>
        </w:r>
      </w:hyperlink>
      <w:r>
        <w:rPr>
          <w:rFonts w:ascii="Arial" w:hAnsi="Arial" w:eastAsia="Arial" w:cs="Arial"/>
          <w:sz w:val="22"/>
          <w:szCs w:val="22"/>
        </w:rPr>
        <w:t xml:space="preserve"> for free and without risk. Skycop’s expertise allows us to handle the claim process on your behalf efficiently. You save time and avoid frustration by letting us manage the paperwork </w:t>
      </w:r>
    </w:p>
    <w:p>
      <w:pPr>
        <w:pStyle w:val="Heading2"/>
      </w:pPr>
      <w:bookmarkStart w:id="10" w:name="_Toc10"/>
      <w:r>
        <w:t>Was Your Flight Disrupted?</w:t>
      </w:r>
      <w:bookmarkEnd w:id="10"/>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8" w:history="1">
        <w:r>
          <w:rPr>
            <w:rFonts w:ascii="Arial" w:hAnsi="Arial" w:eastAsia="Arial" w:cs="Arial"/>
            <w:color w:val="0563C1"/>
            <w:sz w:val="22"/>
            <w:szCs w:val="22"/>
            <w:u w:val="single"/>
          </w:rPr>
          <w:t xml:space="preserve">Claim Now</w:t>
        </w:r>
      </w:hyperlink>
    </w:p>
    <w:p>
      <w:pPr>
        <w:pStyle w:val="Heading3"/>
      </w:pPr>
      <w:r>
        <w:rPr/>
        <w:t xml:space="preserve">The Benefits of Pursuing Compensation With Skycop</w:t>
      </w:r>
    </w:p>
    <w:p>
      <w:pPr>
        <w:spacing w:after="200"/>
      </w:pPr>
      <w:r>
        <w:rPr>
          <w:rFonts w:ascii="Arial" w:hAnsi="Arial" w:eastAsia="Arial" w:cs="Arial"/>
          <w:sz w:val="22"/>
          <w:szCs w:val="22"/>
        </w:rPr>
        <w:t xml:space="preserve">Skycop compensation services offer a range of benefits for dealing with Madrid flight delays:</w:t>
      </w:r>
    </w:p>
    <w:p>
      <w:pPr>
        <w:spacing w:after="120"/>
        <w:numPr>
          <w:ilvl w:val="0"/>
          <w:numId w:val="7"/>
        </w:numPr>
      </w:pPr>
      <w:r>
        <w:rPr>
          <w:rFonts w:ascii="Arial" w:hAnsi="Arial" w:eastAsia="Arial" w:cs="Arial"/>
          <w:sz w:val="22"/>
          <w:szCs w:val="22"/>
        </w:rPr>
        <w:t xml:space="preserve">You do not pay if you do not receive compensation</w:t>
      </w:r>
    </w:p>
    <w:p>
      <w:pPr>
        <w:spacing w:after="120"/>
        <w:numPr>
          <w:ilvl w:val="0"/>
          <w:numId w:val="7"/>
        </w:numPr>
      </w:pPr>
      <w:r>
        <w:rPr>
          <w:rFonts w:ascii="Arial" w:hAnsi="Arial" w:eastAsia="Arial" w:cs="Arial"/>
          <w:sz w:val="22"/>
          <w:szCs w:val="22"/>
        </w:rPr>
        <w:t xml:space="preserve">Extensive knowledge of applicable passenger rights laws</w:t>
      </w:r>
    </w:p>
    <w:p>
      <w:pPr>
        <w:spacing w:after="120"/>
        <w:numPr>
          <w:ilvl w:val="0"/>
          <w:numId w:val="7"/>
        </w:numPr>
      </w:pPr>
      <w:r>
        <w:rPr>
          <w:rFonts w:ascii="Arial" w:hAnsi="Arial" w:eastAsia="Arial" w:cs="Arial"/>
          <w:sz w:val="22"/>
          <w:szCs w:val="22"/>
        </w:rPr>
        <w:t xml:space="preserve">Fast payouts</w:t>
      </w:r>
    </w:p>
    <w:p>
      <w:pPr>
        <w:spacing w:after="120"/>
        <w:numPr>
          <w:ilvl w:val="0"/>
          <w:numId w:val="7"/>
        </w:numPr>
      </w:pPr>
      <w:r>
        <w:rPr>
          <w:rFonts w:ascii="Arial" w:hAnsi="Arial" w:eastAsia="Arial" w:cs="Arial"/>
          <w:sz w:val="22"/>
          <w:szCs w:val="22"/>
        </w:rPr>
        <w:t xml:space="preserve">Hassle-free claim process</w:t>
      </w:r>
    </w:p>
    <w:p>
      <w:pPr>
        <w:spacing w:after="200"/>
      </w:pPr>
      <w:r>
        <w:rPr>
          <w:rFonts w:ascii="Arial" w:hAnsi="Arial" w:eastAsia="Arial" w:cs="Arial"/>
          <w:sz w:val="22"/>
          <w:szCs w:val="22"/>
        </w:rPr>
        <w:t xml:space="preserve">Skycop’s role is to simplify the claims process and help ensure that carriers comply with applicable legal obligations.</w:t>
      </w:r>
    </w:p>
    <w:p>
      <w:pPr>
        <w:pStyle w:val="Heading2"/>
      </w:pPr>
      <w:bookmarkStart w:id="11" w:name="_Toc11"/>
      <w:r>
        <w:t>Flight issues?</w:t>
      </w:r>
      <w:bookmarkEnd w:id="11"/>
    </w:p>
    <w:p>
      <w:pPr>
        <w:spacing w:after="200"/>
      </w:pPr>
      <w:r>
        <w:rPr>
          <w:rFonts w:ascii="Arial" w:hAnsi="Arial" w:eastAsia="Arial" w:cs="Arial"/>
          <w:sz w:val="22"/>
          <w:szCs w:val="22"/>
        </w:rPr>
        <w:t xml:space="preserve">We've got your back. If your flight was delayed, canceled, or overbooked, Skycop will help you claim the compensation you're entitled to.</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2" w:name="_Toc12"/>
      <w:r>
        <w:t>Frequently Asked Questions</w:t>
      </w:r>
      <w:bookmarkEnd w:id="12"/>
    </w:p>
    <w:p>
      <w:pPr>
        <w:pStyle w:val="Heading3"/>
      </w:pPr>
      <w:bookmarkStart w:id="13" w:name="_Toc13"/>
      <w:r>
        <w:t>How long do I have to claim compensation for a delayed flight?</w:t>
      </w:r>
      <w:bookmarkEnd w:id="13"/>
    </w:p>
    <w:p>
      <w:pPr>
        <w:spacing w:after="200"/>
      </w:pPr>
      <w:r>
        <w:rPr>
          <w:rFonts w:ascii="Arial" w:hAnsi="Arial" w:eastAsia="Arial" w:cs="Arial"/>
          <w:sz w:val="22"/>
          <w:szCs w:val="22"/>
        </w:rPr>
        <w:t xml:space="preserve">The time limit to file a claim depends on the country and airline involved. For flights covered by EU Regulation EC 261/2004 departing from Spain, claims are generally subject to national limitation periods, which may extend up to five years. It is advisable to file as soon as possible</w:t>
      </w:r>
    </w:p>
    <w:p>
      <w:pPr>
        <w:pStyle w:val="Heading3"/>
      </w:pPr>
      <w:bookmarkStart w:id="14" w:name="_Toc14"/>
      <w:r>
        <w:t>What if a connecting flight gets delayed?</w:t>
      </w:r>
      <w:bookmarkEnd w:id="14"/>
    </w:p>
    <w:p>
      <w:pPr>
        <w:spacing w:after="200"/>
      </w:pPr>
      <w:r>
        <w:rPr>
          <w:rFonts w:ascii="Arial" w:hAnsi="Arial" w:eastAsia="Arial" w:cs="Arial"/>
          <w:sz w:val="22"/>
          <w:szCs w:val="22"/>
        </w:rPr>
        <w:t xml:space="preserve">EU Regulation EC 261/2004 may apply to connecting flights when the journey includes a departure from the EU or arrival in the EU on an EU-registered airline. If a qualifying delay or cancellation at Madrid Airport causes you to miss a connection and arrive more than three hours late at your final destination, you may be eligible for compensation under EU law.</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5" w:name="_Toc15"/>
      <w:r>
        <w:t>Help Provided at These Airports and More</w:t>
      </w:r>
      <w:bookmarkEnd w:id="15"/>
    </w:p>
    <w:p/>
    <w:p>
      <w:pPr>
        <w:spacing w:after="200"/>
      </w:pPr>
      <w:r>
        <w:rPr>
          <w:rFonts w:ascii="Arial" w:hAnsi="Arial" w:eastAsia="Arial" w:cs="Arial"/>
          <w:sz w:val="22"/>
          <w:szCs w:val="22"/>
        </w:rPr>
        <w:t xml:space="preserve">Skycop can assist passengers at airports across Europe. If you have been affected by overbooked seats, cancellations, or delayed arrivals on flights covered by EU Regulation EC 261/2004, contact us today to find out how much you may be able to claim.</w:t>
      </w:r>
    </w:p>
    <w:p>
      <w:pPr>
        <w:pStyle w:val="Heading3"/>
      </w:pPr>
      <w:bookmarkStart w:id="16" w:name="_Toc16"/>
      <w:r>
        <w:t>Successful Cases Against These Airlines and Others</w:t>
      </w:r>
      <w:bookmarkEnd w:id="16"/>
    </w:p>
    <w:p/>
    <w:p>
      <w:pPr>
        <w:spacing w:after="200"/>
      </w:pPr>
      <w:r>
        <w:rPr>
          <w:rFonts w:ascii="Arial" w:hAnsi="Arial" w:eastAsia="Arial" w:cs="Arial"/>
          <w:sz w:val="22"/>
          <w:szCs w:val="22"/>
        </w:rPr>
        <w:t xml:space="preserve">Skycop has successfully pursued compensation claims against major airlines for qualifying delays, cancellations, and overbookings under applicable passenger rights laws. Contact us if your travel has been disrupted and your flight falls within EU Regulation EC 261/2004 eligibility</w:t>
      </w:r>
    </w:p>
    <w:p>
      <w:pPr>
        <w:pStyle w:val="Heading3"/>
      </w:pPr>
      <w:bookmarkStart w:id="17" w:name="_Toc17"/>
      <w:r>
        <w:t>Air Passenger Rights and Protections</w:t>
      </w:r>
      <w:bookmarkEnd w:id="17"/>
    </w:p>
    <w:p/>
    <w:p>
      <w:pPr>
        <w:spacing w:after="200"/>
      </w:pPr>
      <w:r>
        <w:rPr>
          <w:rFonts w:ascii="Arial" w:hAnsi="Arial" w:eastAsia="Arial" w:cs="Arial"/>
          <w:sz w:val="22"/>
          <w:szCs w:val="22"/>
        </w:rPr>
        <w:t xml:space="preserve">Air passenger rights vary depending on the route and applicable law. EU Regulation EC 261/2004 provides standardized compensation rights for eligible passengers in cases of more than three hours arrival delay, cancellation, or overbooking on qualifying EU flights. These rules do not create general compensation rights for US domestic flight delays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51DE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2026-09-02T06:47:27+00:00</dcterms:created>
  <dcterms:modified xsi:type="dcterms:W3CDTF">2026-09-02T06:47:27+00:00</dcterms:modified>
</cp:coreProperties>
</file>

<file path=docProps/custom.xml><?xml version="1.0" encoding="utf-8"?>
<Properties xmlns="http://schemas.openxmlformats.org/officeDocument/2006/custom-properties" xmlns:vt="http://schemas.openxmlformats.org/officeDocument/2006/docPropsVTypes"/>
</file>