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Overbooked Flight Compensation: € - Skycop</w:t>
      </w:r>
    </w:p>
    <w:p>
      <w:pPr>
        <w:spacing w:after="360"/>
      </w:pPr>
      <w:r>
        <w:rPr>
          <w:rFonts w:ascii="Arial" w:hAnsi="Arial" w:eastAsia="Arial" w:cs="Arial"/>
          <w:color w:val="666666"/>
          <w:sz w:val="22"/>
          <w:szCs w:val="22"/>
          <w:i w:val="1"/>
          <w:iCs w:val="1"/>
        </w:rPr>
        <w:t xml:space="preserve">Meta Description: Flight overbooking compensation: ➡️ Learn how to receive up to €600 if your flight is overbooked. ✅ Find out your rights and submit your compensation claim today!</w:t>
      </w:r>
    </w:p>
    <w:p>
      <w:pPr/>
      <w:r>
        <w:rPr>
          <w:rFonts w:ascii="Arial" w:hAnsi="Arial" w:eastAsia="Arial" w:cs="Arial"/>
          <w:sz w:val="22"/>
          <w:szCs w:val="22"/>
        </w:rPr>
        <w:t xml:space="preserve">Excellent Service</w:t>
      </w:r>
    </w:p>
    <w:p>
      <w:pPr/>
      <w:r>
        <w:rPr>
          <w:rFonts w:ascii="Arial" w:hAnsi="Arial" w:eastAsia="Arial" w:cs="Arial"/>
          <w:sz w:val="22"/>
          <w:szCs w:val="22"/>
        </w:rPr>
        <w:t xml:space="preserve">(1.000.000+ Compensated Passengers)</w:t>
      </w:r>
    </w:p>
    <w:p>
      <w:pPr>
        <w:pStyle w:val="Heading1"/>
      </w:pPr>
      <w:bookmarkStart w:id="0" w:name="_Toc0"/>
      <w:r>
        <w:t>Overbooked Flight Compensation: What Happens If a Flight Is Overbooked</w:t>
      </w:r>
      <w:bookmarkEnd w:id="0"/>
    </w:p>
    <w:p>
      <w:pPr>
        <w:spacing w:after="200"/>
      </w:pPr>
      <w:r>
        <w:rPr>
          <w:rFonts w:ascii="Arial" w:hAnsi="Arial" w:eastAsia="Arial" w:cs="Arial"/>
          <w:sz w:val="22"/>
          <w:szCs w:val="22"/>
        </w:rPr>
        <w:t xml:space="preserve">A flight with too many passengers can be a big hassle. Luckily, under EU Rule 261/2004, you can get money back for this trouble. Find out how to get bump flight compensation and ensure you receive all the money.</w:t>
      </w:r>
    </w:p>
    <w:p>
      <w:pPr/>
      <w:r>
        <w:rPr>
          <w:rFonts w:ascii="Arial" w:hAnsi="Arial" w:eastAsia="Arial" w:cs="Arial"/>
          <w:sz w:val="22"/>
          <w:szCs w:val="22"/>
        </w:rPr>
        <w:t xml:space="preserve">Departure airport</w:t>
      </w:r>
    </w:p>
    <w:p>
      <w:pPr/>
      <w:r>
        <w:rPr>
          <w:rFonts w:ascii="Arial" w:hAnsi="Arial" w:eastAsia="Arial" w:cs="Arial"/>
          <w:sz w:val="22"/>
          <w:szCs w:val="22"/>
        </w:rPr>
        <w:t xml:space="preserve">Final destination airport</w:t>
      </w:r>
    </w:p>
    <w:p>
      <w:pPr/>
      <w:r>
        <w:rPr>
          <w:rFonts w:ascii="Arial" w:hAnsi="Arial" w:eastAsia="Arial" w:cs="Arial"/>
          <w:sz w:val="22"/>
          <w:szCs w:val="22"/>
        </w:rPr>
        <w:t xml:space="preserve">Check Your Compensation</w:t>
      </w:r>
    </w:p>
    <w:p>
      <w:pPr/>
      <w:r>
        <w:rPr>
          <w:rFonts w:ascii="Arial" w:hAnsi="Arial" w:eastAsia="Arial" w:cs="Arial"/>
          <w:sz w:val="22"/>
          <w:szCs w:val="22"/>
        </w:rPr>
        <w:t xml:space="preserve">Scan Your Boarding Pass Barcode</w:t>
      </w:r>
    </w:p>
    <w:p>
      <w:pPr/>
      <w:r>
        <w:rPr>
          <w:rFonts w:ascii="Arial" w:hAnsi="Arial" w:eastAsia="Arial" w:cs="Arial"/>
          <w:sz w:val="22"/>
          <w:szCs w:val="22"/>
        </w:rPr>
        <w:t xml:space="preserve">Upload Boarding Pass</w:t>
      </w:r>
    </w:p>
    <w:p>
      <w:pPr>
        <w:spacing w:after="200"/>
      </w:pPr>
      <w:r>
        <w:rPr>
          <w:rFonts w:ascii="Arial" w:hAnsi="Arial" w:eastAsia="Arial" w:cs="Arial"/>
          <w:sz w:val="22"/>
          <w:szCs w:val="22"/>
        </w:rPr>
        <w:t xml:space="preserve">Free compensation check</w:t>
      </w:r>
    </w:p>
    <w:p>
      <w:pPr>
        <w:spacing w:after="200"/>
      </w:pPr>
      <w:r>
        <w:rPr>
          <w:rFonts w:ascii="Arial" w:hAnsi="Arial" w:eastAsia="Arial" w:cs="Arial"/>
          <w:sz w:val="22"/>
          <w:szCs w:val="22"/>
        </w:rPr>
        <w:t xml:space="preserve">Fast and risk free</w:t>
      </w:r>
    </w:p>
    <w:p>
      <w:pPr>
        <w:spacing w:after="200"/>
      </w:pPr>
      <w:r>
        <w:rPr>
          <w:rFonts w:ascii="Arial" w:hAnsi="Arial" w:eastAsia="Arial" w:cs="Arial"/>
          <w:sz w:val="22"/>
          <w:szCs w:val="22"/>
        </w:rPr>
        <w:t xml:space="preserve">Claim flights up to 3 years old</w:t>
      </w:r>
    </w:p>
    <w:p>
      <w:pPr>
        <w:spacing w:after="200"/>
      </w:pPr>
      <w:r>
        <w:rPr>
          <w:rFonts w:ascii="Arial" w:hAnsi="Arial" w:eastAsia="Arial" w:cs="Arial"/>
          <w:sz w:val="22"/>
          <w:szCs w:val="22"/>
        </w:rPr>
        <w:t xml:space="preserve">Instant payout option</w:t>
      </w:r>
    </w:p>
    <w:p>
      <w:pPr>
        <w:spacing w:after="200"/>
      </w:pPr>
      <w:r>
        <w:rPr>
          <w:rFonts w:ascii="Arial" w:hAnsi="Arial" w:eastAsia="Arial" w:cs="Arial"/>
          <w:sz w:val="22"/>
          <w:szCs w:val="22"/>
        </w:rPr>
        <w:t xml:space="preserve">Navigation</w:t>
      </w:r>
    </w:p>
    <w:p>
      <w:pPr>
        <w:spacing w:after="200"/>
      </w:pPr>
      <w:r>
        <w:rPr>
          <w:rFonts w:ascii="Arial" w:hAnsi="Arial" w:eastAsia="Arial" w:cs="Arial"/>
          <w:sz w:val="22"/>
          <w:szCs w:val="22"/>
        </w:rPr>
        <w:t xml:space="preserve">Learn How to Get up to €600 for Your Disrupted Flight</w:t>
      </w:r>
    </w:p>
    <w:p>
      <w:pPr>
        <w:spacing w:after="200"/>
      </w:pPr>
      <w:r>
        <w:rPr>
          <w:rFonts w:ascii="Arial" w:hAnsi="Arial" w:eastAsia="Arial" w:cs="Arial"/>
          <w:sz w:val="22"/>
          <w:szCs w:val="22"/>
        </w:rPr>
        <w:t xml:space="preserve">Subscribe to our newsletter for expert tips and updates</w:t>
      </w:r>
    </w:p>
    <w:p>
      <w:pPr/>
      <w:r>
        <w:rPr>
          <w:rFonts w:ascii="Arial" w:hAnsi="Arial" w:eastAsia="Arial" w:cs="Arial"/>
          <w:sz w:val="22"/>
          <w:szCs w:val="22"/>
        </w:rPr>
        <w:t xml:space="preserve">I consent to receiving marketing communications and the processing of my personal data in accordance with the</w:t>
      </w:r>
    </w:p>
    <w:p>
      <w:pPr>
        <w:spacing w:after="200"/>
      </w:pPr>
      <w:hyperlink r:id="rId7" w:history="1">
        <w:r>
          <w:rPr>
            <w:rFonts w:ascii="Arial" w:hAnsi="Arial" w:eastAsia="Arial" w:cs="Arial"/>
            <w:color w:val="0563C1"/>
            <w:sz w:val="22"/>
            <w:szCs w:val="22"/>
            <w:u w:val="single"/>
          </w:rPr>
          <w:t xml:space="preserve">Privacy Policy</w:t>
        </w:r>
      </w:hyperlink>
    </w:p>
    <w:p>
      <w:pPr/>
      <w:r>
        <w:rPr>
          <w:rFonts w:ascii="Arial" w:hAnsi="Arial" w:eastAsia="Arial" w:cs="Arial"/>
          <w:sz w:val="22"/>
          <w:szCs w:val="22"/>
        </w:rPr>
        <w:t xml:space="preserve">Subscribe</w:t>
      </w:r>
    </w:p>
    <w:p>
      <w:pPr>
        <w:spacing w:after="200"/>
      </w:pPr>
      <w:r>
        <w:rPr>
          <w:rFonts w:ascii="Arial" w:hAnsi="Arial" w:eastAsia="Arial" w:cs="Arial"/>
          <w:sz w:val="22"/>
          <w:szCs w:val="22"/>
        </w:rPr>
        <w:t xml:space="preserve">Was Your Flight Disrupted?</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spacing w:after="200"/>
      </w:pPr>
      <w:r>
        <w:rPr>
          <w:rFonts w:ascii="Arial" w:hAnsi="Arial" w:eastAsia="Arial" w:cs="Arial"/>
          <w:sz w:val="22"/>
          <w:szCs w:val="22"/>
        </w:rPr>
        <w:t xml:space="preserve">Be ready for flight delays — from just €9.99</w:t>
      </w:r>
    </w:p>
    <w:p>
      <w:pPr>
        <w:spacing w:after="200"/>
      </w:pPr>
      <w:r>
        <w:rPr>
          <w:rFonts w:ascii="Arial" w:hAnsi="Arial" w:eastAsia="Arial" w:cs="Arial"/>
          <w:sz w:val="22"/>
          <w:szCs w:val="22"/>
        </w:rPr>
        <w:t xml:space="preserve">Get prepaid flight protection with lounge access, luggage cover and 0% commission claims — worth hundreds in value.</w:t>
      </w:r>
    </w:p>
    <w:p>
      <w:pPr>
        <w:spacing w:after="200"/>
      </w:pPr>
      <w:hyperlink r:id="rId9" w:history="1">
        <w:r>
          <w:rPr>
            <w:rFonts w:ascii="Arial" w:hAnsi="Arial" w:eastAsia="Arial" w:cs="Arial"/>
            <w:color w:val="0563C1"/>
            <w:sz w:val="22"/>
            <w:szCs w:val="22"/>
            <w:u w:val="single"/>
          </w:rPr>
          <w:t xml:space="preserve">Explore plans</w:t>
        </w:r>
      </w:hyperlink>
    </w:p>
    <w:p>
      <w:pPr>
        <w:spacing w:after="120"/>
        <w:numPr>
          <w:ilvl w:val="0"/>
          <w:numId w:val="7"/>
        </w:numPr>
      </w:pPr>
      <w:hyperlink r:id="rId10"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Overbooked Flight Compensation</w:t>
      </w:r>
    </w:p>
    <w:p>
      <w:pPr>
        <w:pStyle w:val="Heading2"/>
      </w:pPr>
      <w:bookmarkStart w:id="1" w:name="_Toc1"/>
      <w:r>
        <w:t>Everything you need to know about Overbooked Flight Compensation</w:t>
      </w:r>
      <w:bookmarkEnd w:id="1"/>
    </w:p>
    <w:p>
      <w:pPr>
        <w:spacing w:after="120"/>
        <w:numPr>
          <w:ilvl w:val="0"/>
          <w:numId w:val="7"/>
        </w:numPr>
      </w:pPr>
      <w:r>
        <w:rPr>
          <w:rFonts w:ascii="Arial" w:hAnsi="Arial" w:eastAsia="Arial" w:cs="Arial"/>
          <w:sz w:val="22"/>
          <w:szCs w:val="22"/>
        </w:rPr>
        <w:t xml:space="preserve">Overbooking occurs when airlines sell more tickets than available seats.</w:t>
      </w:r>
    </w:p>
    <w:p>
      <w:pPr>
        <w:spacing w:after="120"/>
        <w:numPr>
          <w:ilvl w:val="0"/>
          <w:numId w:val="7"/>
        </w:numPr>
      </w:pPr>
      <w:r>
        <w:rPr>
          <w:rFonts w:ascii="Arial" w:hAnsi="Arial" w:eastAsia="Arial" w:cs="Arial"/>
          <w:sz w:val="22"/>
          <w:szCs w:val="22"/>
        </w:rPr>
        <w:t xml:space="preserve">Under EU Regulation 261/2004, passengers denied boarding may receive compensation.</w:t>
      </w:r>
    </w:p>
    <w:p>
      <w:pPr>
        <w:spacing w:after="120"/>
        <w:numPr>
          <w:ilvl w:val="0"/>
          <w:numId w:val="7"/>
        </w:numPr>
      </w:pPr>
      <w:r>
        <w:rPr>
          <w:rFonts w:ascii="Arial" w:hAnsi="Arial" w:eastAsia="Arial" w:cs="Arial"/>
          <w:sz w:val="22"/>
          <w:szCs w:val="22"/>
        </w:rPr>
        <w:t xml:space="preserve">Compensation for overbooked flights ranges from €250 to €600 based on flight distance.</w:t>
      </w:r>
    </w:p>
    <w:p>
      <w:pPr>
        <w:spacing w:after="120"/>
        <w:numPr>
          <w:ilvl w:val="0"/>
          <w:numId w:val="7"/>
        </w:numPr>
      </w:pPr>
      <w:r>
        <w:rPr>
          <w:rFonts w:ascii="Arial" w:hAnsi="Arial" w:eastAsia="Arial" w:cs="Arial"/>
          <w:sz w:val="22"/>
          <w:szCs w:val="22"/>
        </w:rPr>
        <w:t xml:space="preserve">Passengers have rights to accommodation and care if they are bumped from a flight.</w:t>
      </w:r>
    </w:p>
    <w:p>
      <w:pPr>
        <w:spacing w:after="120"/>
        <w:numPr>
          <w:ilvl w:val="0"/>
          <w:numId w:val="7"/>
        </w:numPr>
      </w:pPr>
      <w:r>
        <w:rPr>
          <w:rFonts w:ascii="Arial" w:hAnsi="Arial" w:eastAsia="Arial" w:cs="Arial"/>
          <w:sz w:val="22"/>
          <w:szCs w:val="22"/>
        </w:rPr>
        <w:t xml:space="preserve">UK regulations post-Brexit mirror EU protections in cases of denied boarding.</w:t>
      </w:r>
    </w:p>
    <w:p>
      <w:pPr>
        <w:spacing w:after="120"/>
        <w:numPr>
          <w:ilvl w:val="0"/>
          <w:numId w:val="7"/>
        </w:numPr>
      </w:pPr>
      <w:r>
        <w:rPr>
          <w:rFonts w:ascii="Arial" w:hAnsi="Arial" w:eastAsia="Arial" w:cs="Arial"/>
          <w:sz w:val="22"/>
          <w:szCs w:val="22"/>
        </w:rPr>
        <w:t xml:space="preserve">Claiming assistance through services like Skycop can simplify the compensation process.</w:t>
      </w:r>
    </w:p>
    <w:p>
      <w:pPr>
        <w:spacing w:after="120"/>
        <w:numPr>
          <w:ilvl w:val="0"/>
          <w:numId w:val="7"/>
        </w:numPr>
      </w:pPr>
      <w:r>
        <w:rPr>
          <w:rFonts w:ascii="Arial" w:hAnsi="Arial" w:eastAsia="Arial" w:cs="Arial"/>
          <w:sz w:val="22"/>
          <w:szCs w:val="22"/>
        </w:rPr>
        <w:t xml:space="preserve">Overbooking is a common practice by airlines aiming to maximize profits.</w:t>
      </w:r>
    </w:p>
    <w:p>
      <w:pPr>
        <w:spacing w:after="120"/>
        <w:numPr>
          <w:ilvl w:val="0"/>
          <w:numId w:val="7"/>
        </w:numPr>
      </w:pPr>
      <w:r>
        <w:rPr>
          <w:rFonts w:ascii="Arial" w:hAnsi="Arial" w:eastAsia="Arial" w:cs="Arial"/>
          <w:sz w:val="22"/>
          <w:szCs w:val="22"/>
        </w:rPr>
        <w:t xml:space="preserve">Passengers are encouraged to keep receipts and documents to support their claims.</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11" w:history="1">
        <w:r>
          <w:rPr>
            <w:rFonts w:ascii="Arial" w:hAnsi="Arial" w:eastAsia="Arial" w:cs="Arial"/>
            <w:color w:val="0563C1"/>
            <w:sz w:val="22"/>
            <w:szCs w:val="22"/>
            <w:u w:val="single"/>
          </w:rPr>
          <w:t xml:space="preserve">Check Your Compensation</w:t>
        </w:r>
      </w:hyperlink>
    </w:p>
    <w:p>
      <w:pPr>
        <w:pStyle w:val="Heading2"/>
      </w:pPr>
      <w:bookmarkStart w:id="2" w:name="_Toc2"/>
      <w:r>
        <w:t>Compensation calculator</w:t>
      </w:r>
      <w:bookmarkEnd w:id="2"/>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w:t>
      </w:r>
    </w:p>
    <w:p>
      <w:pPr/>
      <w:r>
        <w:rPr>
          <w:rFonts w:ascii="Arial" w:hAnsi="Arial" w:eastAsia="Arial" w:cs="Arial"/>
          <w:sz w:val="22"/>
          <w:szCs w:val="22"/>
        </w:rPr>
        <w:t xml:space="preserve">Up to 1,500 km</w:t>
      </w:r>
    </w:p>
    <w:p>
      <w:pPr/>
      <w:r>
        <w:rPr>
          <w:rFonts w:ascii="Arial" w:hAnsi="Arial" w:eastAsia="Arial" w:cs="Arial"/>
          <w:sz w:val="22"/>
          <w:szCs w:val="22"/>
        </w:rPr>
        <w:t xml:space="preserve">€250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€400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€600</w:t>
      </w:r>
    </w:p>
    <w:p>
      <w:pPr/>
      <w:r>
        <w:rPr>
          <w:rFonts w:ascii="Arial" w:hAnsi="Arial" w:eastAsia="Arial" w:cs="Arial"/>
          <w:sz w:val="22"/>
          <w:szCs w:val="22"/>
        </w:rPr>
        <w:t xml:space="preserve">/person</w:t>
      </w:r>
    </w:p>
    <w:p>
      <w:pPr>
        <w:spacing w:after="200"/>
      </w:pPr>
      <w:hyperlink r:id="rId12" w:history="1">
        <w:r>
          <w:rPr>
            <w:rFonts w:ascii="Arial" w:hAnsi="Arial" w:eastAsia="Arial" w:cs="Arial"/>
            <w:color w:val="0563C1"/>
            <w:sz w:val="22"/>
            <w:szCs w:val="22"/>
            <w:u w:val="single"/>
          </w:rPr>
          <w:t xml:space="preserve">Check Your Compensation</w:t>
        </w:r>
      </w:hyperlink>
    </w:p>
    <w:p>
      <w:pPr>
        <w:pStyle w:val="Heading3"/>
      </w:pPr>
      <w:bookmarkStart w:id="3" w:name="_Toc3"/>
      <w:r>
        <w:t>Latest Overbooked Flights - Check If You’re Affected</w:t>
      </w:r>
      <w:bookmarkEnd w:id="3"/>
    </w:p>
    <w:p/>
    <w:p>
      <w:pPr>
        <w:spacing w:after="200"/>
      </w:pPr>
      <w:r>
        <w:rPr>
          <w:rFonts w:ascii="Arial" w:hAnsi="Arial" w:eastAsia="Arial" w:cs="Arial"/>
          <w:sz w:val="22"/>
          <w:szCs w:val="22"/>
        </w:rPr>
        <w:t xml:space="preserve">The table below lists recent incidents where passengers were denied boarding due to overbooking. If your flight is shown, you may be eligible for compensation. Skycop can help you claim it.</w:t>
      </w:r>
    </w:p>
    <w:p>
      <w:pPr>
        <w:spacing w:after="200"/>
      </w:pPr>
      <w:r>
        <w:rPr>
          <w:rFonts w:ascii="Arial" w:hAnsi="Arial" w:eastAsia="Arial" w:cs="Arial"/>
          <w:sz w:val="22"/>
          <w:szCs w:val="22"/>
        </w:rPr>
        <w:t xml:space="preserve">Search</w:t>
      </w:r>
    </w:p>
    <w:p>
      <w:pPr/>
      <w:r>
        <w:rPr>
          <w:rFonts w:ascii="Arial" w:hAnsi="Arial" w:eastAsia="Arial" w:cs="Arial"/>
          <w:sz w:val="22"/>
          <w:szCs w:val="22"/>
        </w:rPr>
        <w:t xml:space="preserve">Departure airport</w:t>
      </w:r>
    </w:p>
    <w:p>
      <w:pPr/>
      <w:r>
        <w:rPr>
          <w:rFonts w:ascii="Arial" w:hAnsi="Arial" w:eastAsia="Arial" w:cs="Arial"/>
          <w:sz w:val="22"/>
          <w:szCs w:val="22"/>
        </w:rPr>
        <w:t xml:space="preserve">Airline</w:t>
      </w:r>
    </w:p>
    <w:p>
      <w:pPr/>
      <w:r>
        <w:rPr>
          <w:rFonts w:ascii="Arial" w:hAnsi="Arial" w:eastAsia="Arial" w:cs="Arial"/>
          <w:sz w:val="22"/>
          <w:szCs w:val="22"/>
        </w:rPr>
        <w:t xml:space="preserve">Check flight</w:t>
      </w:r>
    </w:p>
    <w:tbl>
      <w:tblGrid>
        <w:gridCol/>
        <w:gridCol/>
        <w:gridCol/>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Date</w:t>
            </w:r>
          </w:p>
        </w:tc>
        <w:tc>
          <w:tcPr>
            <w:vAlign w:val="center"/>
            <w:shd w:val="clear" w:fill="E8E8E8"/>
            <w:noWrap/>
          </w:tcPr>
          <w:p>
            <w:pPr>
              <w:spacing w:before="0" w:after="0"/>
            </w:pPr>
            <w:r>
              <w:rPr>
                <w:rFonts w:ascii="Arial" w:hAnsi="Arial" w:eastAsia="Arial" w:cs="Arial"/>
                <w:sz w:val="20"/>
                <w:szCs w:val="20"/>
                <w:b w:val="1"/>
                <w:bCs w:val="1"/>
              </w:rPr>
              <w:t xml:space="preserve">Flight</w:t>
            </w:r>
          </w:p>
        </w:tc>
        <w:tc>
          <w:tcPr>
            <w:vAlign w:val="center"/>
            <w:shd w:val="clear" w:fill="E8E8E8"/>
            <w:noWrap/>
          </w:tcPr>
          <w:p>
            <w:pPr>
              <w:spacing w:before="0" w:after="0"/>
            </w:pPr>
            <w:r>
              <w:rPr>
                <w:rFonts w:ascii="Arial" w:hAnsi="Arial" w:eastAsia="Arial" w:cs="Arial"/>
                <w:sz w:val="20"/>
                <w:szCs w:val="20"/>
                <w:b w:val="1"/>
                <w:bCs w:val="1"/>
              </w:rPr>
              <w:t xml:space="preserve">Route</w:t>
            </w:r>
          </w:p>
        </w:tc>
        <w:tc>
          <w:tcPr>
            <w:vAlign w:val="center"/>
            <w:shd w:val="clear" w:fill="E8E8E8"/>
            <w:noWrap/>
          </w:tcPr>
          <w:p>
            <w:pPr>
              <w:spacing w:before="0" w:after="0"/>
            </w:pPr>
            <w:r>
              <w:rPr>
                <w:rFonts w:ascii="Arial" w:hAnsi="Arial" w:eastAsia="Arial" w:cs="Arial"/>
                <w:sz w:val="20"/>
                <w:szCs w:val="20"/>
                <w:b w:val="1"/>
                <w:bCs w:val="1"/>
              </w:rPr>
              <w:t xml:space="preserve">Status</w:t>
            </w:r>
          </w:p>
        </w:tc>
        <w:tc>
          <w:tcPr>
            <w:vAlign w:val="center"/>
            <w:shd w:val="clear" w:fill="E8E8E8"/>
            <w:noWrap/>
          </w:tcPr>
          <w:p>
            <w:pPr>
              <w:spacing w:before="0" w:after="0"/>
            </w:pPr>
            <w:r>
              <w:rPr>
                <w:rFonts w:ascii="Arial" w:hAnsi="Arial" w:eastAsia="Arial" w:cs="Arial"/>
                <w:sz w:val="20"/>
                <w:szCs w:val="20"/>
                <w:b w:val="1"/>
                <w:bCs w:val="1"/>
              </w:rPr>
              <w:t xml:space="preserve">Your compensation</w:t>
            </w:r>
          </w:p>
        </w:tc>
      </w:tr>
      <w:tr>
        <w:trPr/>
        <w:tc>
          <w:tcPr>
            <w:vAlign w:val="center"/>
            <w:shd w:val="clear"/>
            <w:noWrap/>
          </w:tcPr>
          <w:p>
            <w:pPr>
              <w:spacing w:before="0" w:after="0"/>
            </w:pPr>
            <w:r>
              <w:rPr>
                <w:rFonts w:ascii="Arial" w:hAnsi="Arial" w:eastAsia="Arial" w:cs="Arial"/>
                <w:sz w:val="20"/>
                <w:szCs w:val="20"/>
                <w:b w:val="0"/>
                <w:bCs w:val="0"/>
              </w:rPr>
              <w:t xml:space="preserve">27.08.2026 09:00</w:t>
            </w:r>
          </w:p>
        </w:tc>
        <w:tc>
          <w:tcPr>
            <w:vAlign w:val="center"/>
            <w:shd w:val="clear"/>
            <w:noWrap/>
          </w:tcPr>
          <w:p>
            <w:pPr>
              <w:spacing w:before="0" w:after="0"/>
            </w:pPr>
            <w:r>
              <w:rPr>
                <w:rFonts w:ascii="Arial" w:hAnsi="Arial" w:eastAsia="Arial" w:cs="Arial"/>
                <w:sz w:val="20"/>
                <w:szCs w:val="20"/>
                <w:b w:val="0"/>
                <w:bCs w:val="0"/>
              </w:rPr>
              <w:t xml:space="preserve">Ryanair FR2752</w:t>
            </w:r>
          </w:p>
        </w:tc>
        <w:tc>
          <w:tcPr>
            <w:vAlign w:val="center"/>
            <w:shd w:val="clear"/>
            <w:noWrap/>
          </w:tcPr>
          <w:p>
            <w:pPr>
              <w:spacing w:before="0" w:after="0"/>
            </w:pPr>
            <w:r>
              <w:rPr>
                <w:rFonts w:ascii="Arial" w:hAnsi="Arial" w:eastAsia="Arial" w:cs="Arial"/>
                <w:sz w:val="20"/>
                <w:szCs w:val="20"/>
                <w:b w:val="0"/>
                <w:bCs w:val="0"/>
              </w:rPr>
              <w:t xml:space="preserve">Milan MXP Madrid MAD</w:t>
            </w:r>
          </w:p>
        </w:tc>
        <w:tc>
          <w:tcPr>
            <w:vAlign w:val="center"/>
            <w:shd w:val="clear"/>
            <w:noWrap/>
          </w:tcPr>
          <w:p>
            <w:pPr>
              <w:spacing w:before="0" w:after="0"/>
            </w:pPr>
            <w:r>
              <w:rPr>
                <w:rFonts w:ascii="Arial" w:hAnsi="Arial" w:eastAsia="Arial" w:cs="Arial"/>
                <w:sz w:val="20"/>
                <w:szCs w:val="20"/>
                <w:b w:val="0"/>
                <w:bCs w:val="0"/>
              </w:rPr>
              <w:t xml:space="preserve">Overbooked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27.08.2026 08:00</w:t>
            </w:r>
          </w:p>
        </w:tc>
        <w:tc>
          <w:tcPr>
            <w:vAlign w:val="center"/>
            <w:shd w:val="clear"/>
            <w:noWrap/>
          </w:tcPr>
          <w:p>
            <w:pPr>
              <w:spacing w:before="0" w:after="0"/>
            </w:pPr>
            <w:r>
              <w:rPr>
                <w:rFonts w:ascii="Arial" w:hAnsi="Arial" w:eastAsia="Arial" w:cs="Arial"/>
                <w:sz w:val="20"/>
                <w:szCs w:val="20"/>
                <w:b w:val="0"/>
                <w:bCs w:val="0"/>
              </w:rPr>
              <w:t xml:space="preserve">Ryanair FR3986</w:t>
            </w:r>
          </w:p>
        </w:tc>
        <w:tc>
          <w:tcPr>
            <w:vAlign w:val="center"/>
            <w:shd w:val="clear"/>
            <w:noWrap/>
          </w:tcPr>
          <w:p>
            <w:pPr>
              <w:spacing w:before="0" w:after="0"/>
            </w:pPr>
            <w:r>
              <w:rPr>
                <w:rFonts w:ascii="Arial" w:hAnsi="Arial" w:eastAsia="Arial" w:cs="Arial"/>
                <w:sz w:val="20"/>
                <w:szCs w:val="20"/>
                <w:b w:val="0"/>
                <w:bCs w:val="0"/>
              </w:rPr>
              <w:t xml:space="preserve">Bologna BLQ Cagliari CAG</w:t>
            </w:r>
          </w:p>
        </w:tc>
        <w:tc>
          <w:tcPr>
            <w:vAlign w:val="center"/>
            <w:shd w:val="clear"/>
            <w:noWrap/>
          </w:tcPr>
          <w:p>
            <w:pPr>
              <w:spacing w:before="0" w:after="0"/>
            </w:pPr>
            <w:r>
              <w:rPr>
                <w:rFonts w:ascii="Arial" w:hAnsi="Arial" w:eastAsia="Arial" w:cs="Arial"/>
                <w:sz w:val="20"/>
                <w:szCs w:val="20"/>
                <w:b w:val="0"/>
                <w:bCs w:val="0"/>
              </w:rPr>
              <w:t xml:space="preserve">Overbooked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27.08.2026 06:00</w:t>
            </w:r>
          </w:p>
        </w:tc>
        <w:tc>
          <w:tcPr>
            <w:vAlign w:val="center"/>
            <w:shd w:val="clear"/>
            <w:noWrap/>
          </w:tcPr>
          <w:p>
            <w:pPr>
              <w:spacing w:before="0" w:after="0"/>
            </w:pPr>
            <w:r>
              <w:rPr>
                <w:rFonts w:ascii="Arial" w:hAnsi="Arial" w:eastAsia="Arial" w:cs="Arial"/>
                <w:sz w:val="20"/>
                <w:szCs w:val="20"/>
                <w:b w:val="0"/>
                <w:bCs w:val="0"/>
              </w:rPr>
              <w:t xml:space="preserve">Transavia France TO7621</w:t>
            </w:r>
          </w:p>
        </w:tc>
        <w:tc>
          <w:tcPr>
            <w:vAlign w:val="center"/>
            <w:shd w:val="clear"/>
            <w:noWrap/>
          </w:tcPr>
          <w:p>
            <w:pPr>
              <w:spacing w:before="0" w:after="0"/>
            </w:pPr>
            <w:r>
              <w:rPr>
                <w:rFonts w:ascii="Arial" w:hAnsi="Arial" w:eastAsia="Arial" w:cs="Arial"/>
                <w:sz w:val="20"/>
                <w:szCs w:val="20"/>
                <w:b w:val="0"/>
                <w:bCs w:val="0"/>
              </w:rPr>
              <w:t xml:space="preserve">Porto OPO Paris ORY</w:t>
            </w:r>
          </w:p>
        </w:tc>
        <w:tc>
          <w:tcPr>
            <w:vAlign w:val="center"/>
            <w:shd w:val="clear"/>
            <w:noWrap/>
          </w:tcPr>
          <w:p>
            <w:pPr>
              <w:spacing w:before="0" w:after="0"/>
            </w:pPr>
            <w:r>
              <w:rPr>
                <w:rFonts w:ascii="Arial" w:hAnsi="Arial" w:eastAsia="Arial" w:cs="Arial"/>
                <w:sz w:val="20"/>
                <w:szCs w:val="20"/>
                <w:b w:val="0"/>
                <w:bCs w:val="0"/>
              </w:rPr>
              <w:t xml:space="preserve">Overbooked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26.08.2026 21:05</w:t>
            </w:r>
          </w:p>
        </w:tc>
        <w:tc>
          <w:tcPr>
            <w:vAlign w:val="center"/>
            <w:shd w:val="clear"/>
            <w:noWrap/>
          </w:tcPr>
          <w:p>
            <w:pPr>
              <w:spacing w:before="0" w:after="0"/>
            </w:pPr>
            <w:r>
              <w:rPr>
                <w:rFonts w:ascii="Arial" w:hAnsi="Arial" w:eastAsia="Arial" w:cs="Arial"/>
                <w:sz w:val="20"/>
                <w:szCs w:val="20"/>
                <w:b w:val="0"/>
                <w:bCs w:val="0"/>
              </w:rPr>
              <w:t xml:space="preserve">TAP Portugal TP1549</w:t>
            </w:r>
          </w:p>
        </w:tc>
        <w:tc>
          <w:tcPr>
            <w:vAlign w:val="center"/>
            <w:shd w:val="clear"/>
            <w:noWrap/>
          </w:tcPr>
          <w:p>
            <w:pPr>
              <w:spacing w:before="0" w:after="0"/>
            </w:pPr>
            <w:r>
              <w:rPr>
                <w:rFonts w:ascii="Arial" w:hAnsi="Arial" w:eastAsia="Arial" w:cs="Arial"/>
                <w:sz w:val="20"/>
                <w:szCs w:val="20"/>
                <w:b w:val="0"/>
                <w:bCs w:val="0"/>
              </w:rPr>
              <w:t xml:space="preserve">Lisbon LIS Sal Island SID</w:t>
            </w:r>
          </w:p>
        </w:tc>
        <w:tc>
          <w:tcPr>
            <w:vAlign w:val="center"/>
            <w:shd w:val="clear"/>
            <w:noWrap/>
          </w:tcPr>
          <w:p>
            <w:pPr>
              <w:spacing w:before="0" w:after="0"/>
            </w:pPr>
            <w:r>
              <w:rPr>
                <w:rFonts w:ascii="Arial" w:hAnsi="Arial" w:eastAsia="Arial" w:cs="Arial"/>
                <w:sz w:val="20"/>
                <w:szCs w:val="20"/>
                <w:b w:val="0"/>
                <w:bCs w:val="0"/>
              </w:rPr>
              <w:t xml:space="preserve">Overbooked</w:t>
            </w:r>
          </w:p>
        </w:tc>
        <w:tc>
          <w:tcPr>
            <w:vAlign w:val="center"/>
            <w:shd w:val="clear"/>
            <w:noWrap/>
          </w:tcPr>
          <w:p>
            <w:pPr>
              <w:spacing w:before="0" w:after="0"/>
            </w:pPr>
            <w:r>
              <w:rPr>
                <w:rFonts w:ascii="Arial" w:hAnsi="Arial" w:eastAsia="Arial" w:cs="Arial"/>
                <w:sz w:val="20"/>
                <w:szCs w:val="20"/>
                <w:b w:val="0"/>
                <w:bCs w:val="0"/>
              </w:rPr>
              <w:t xml:space="preserve">Receive € 400</w:t>
            </w:r>
          </w:p>
        </w:tc>
      </w:tr>
      <w:tr>
        <w:trPr/>
        <w:tc>
          <w:tcPr>
            <w:vAlign w:val="center"/>
            <w:shd w:val="clear"/>
            <w:noWrap/>
          </w:tcPr>
          <w:p>
            <w:pPr>
              <w:spacing w:before="0" w:after="0"/>
            </w:pPr>
            <w:r>
              <w:rPr>
                <w:rFonts w:ascii="Arial" w:hAnsi="Arial" w:eastAsia="Arial" w:cs="Arial"/>
                <w:sz w:val="20"/>
                <w:szCs w:val="20"/>
                <w:b w:val="0"/>
                <w:bCs w:val="0"/>
              </w:rPr>
              <w:t xml:space="preserve">25.08.2026 16:40</w:t>
            </w:r>
          </w:p>
        </w:tc>
        <w:tc>
          <w:tcPr>
            <w:vAlign w:val="center"/>
            <w:shd w:val="clear"/>
            <w:noWrap/>
          </w:tcPr>
          <w:p>
            <w:pPr>
              <w:spacing w:before="0" w:after="0"/>
            </w:pPr>
            <w:r>
              <w:rPr>
                <w:rFonts w:ascii="Arial" w:hAnsi="Arial" w:eastAsia="Arial" w:cs="Arial"/>
                <w:sz w:val="20"/>
                <w:szCs w:val="20"/>
                <w:b w:val="0"/>
                <w:bCs w:val="0"/>
              </w:rPr>
              <w:t xml:space="preserve">Aegean Airlines A3698</w:t>
            </w:r>
          </w:p>
        </w:tc>
        <w:tc>
          <w:tcPr>
            <w:vAlign w:val="center"/>
            <w:shd w:val="clear"/>
            <w:noWrap/>
          </w:tcPr>
          <w:p>
            <w:pPr>
              <w:spacing w:before="0" w:after="0"/>
            </w:pPr>
            <w:r>
              <w:rPr>
                <w:rFonts w:ascii="Arial" w:hAnsi="Arial" w:eastAsia="Arial" w:cs="Arial"/>
                <w:sz w:val="20"/>
                <w:szCs w:val="20"/>
                <w:b w:val="0"/>
                <w:bCs w:val="0"/>
              </w:rPr>
              <w:t xml:space="preserve">Athens ATH Toulouse TLS</w:t>
            </w:r>
          </w:p>
        </w:tc>
        <w:tc>
          <w:tcPr>
            <w:vAlign w:val="center"/>
            <w:shd w:val="clear"/>
            <w:noWrap/>
          </w:tcPr>
          <w:p>
            <w:pPr>
              <w:spacing w:before="0" w:after="0"/>
            </w:pPr>
            <w:r>
              <w:rPr>
                <w:rFonts w:ascii="Arial" w:hAnsi="Arial" w:eastAsia="Arial" w:cs="Arial"/>
                <w:sz w:val="20"/>
                <w:szCs w:val="20"/>
                <w:b w:val="0"/>
                <w:bCs w:val="0"/>
              </w:rPr>
              <w:t xml:space="preserve">Overbooked</w:t>
            </w:r>
          </w:p>
        </w:tc>
        <w:tc>
          <w:tcPr>
            <w:vAlign w:val="center"/>
            <w:shd w:val="clear"/>
            <w:noWrap/>
          </w:tcPr>
          <w:p>
            <w:pPr>
              <w:spacing w:before="0" w:after="0"/>
            </w:pPr>
            <w:r>
              <w:rPr>
                <w:rFonts w:ascii="Arial" w:hAnsi="Arial" w:eastAsia="Arial" w:cs="Arial"/>
                <w:sz w:val="20"/>
                <w:szCs w:val="20"/>
                <w:b w:val="0"/>
                <w:bCs w:val="0"/>
              </w:rPr>
              <w:t xml:space="preserve">Receive € 400</w:t>
            </w:r>
          </w:p>
        </w:tc>
      </w:tr>
      <w:tr>
        <w:trPr/>
        <w:tc>
          <w:tcPr>
            <w:vAlign w:val="center"/>
            <w:shd w:val="clear"/>
            <w:noWrap/>
          </w:tcPr>
          <w:p>
            <w:pPr>
              <w:spacing w:before="0" w:after="0"/>
            </w:pPr>
            <w:r>
              <w:rPr>
                <w:rFonts w:ascii="Arial" w:hAnsi="Arial" w:eastAsia="Arial" w:cs="Arial"/>
                <w:sz w:val="20"/>
                <w:szCs w:val="20"/>
                <w:b w:val="0"/>
                <w:bCs w:val="0"/>
              </w:rPr>
              <w:t xml:space="preserve">25.08.2026 12:20</w:t>
            </w:r>
          </w:p>
        </w:tc>
        <w:tc>
          <w:tcPr>
            <w:vAlign w:val="center"/>
            <w:shd w:val="clear"/>
            <w:noWrap/>
          </w:tcPr>
          <w:p>
            <w:pPr>
              <w:spacing w:before="0" w:after="0"/>
            </w:pPr>
            <w:r>
              <w:rPr>
                <w:rFonts w:ascii="Arial" w:hAnsi="Arial" w:eastAsia="Arial" w:cs="Arial"/>
                <w:sz w:val="20"/>
                <w:szCs w:val="20"/>
                <w:b w:val="0"/>
                <w:bCs w:val="0"/>
              </w:rPr>
              <w:t xml:space="preserve">Iberia Airlines IB792</w:t>
            </w:r>
          </w:p>
        </w:tc>
        <w:tc>
          <w:tcPr>
            <w:vAlign w:val="center"/>
            <w:shd w:val="clear"/>
            <w:noWrap/>
          </w:tcPr>
          <w:p>
            <w:pPr>
              <w:spacing w:before="0" w:after="0"/>
            </w:pPr>
            <w:r>
              <w:rPr>
                <w:rFonts w:ascii="Arial" w:hAnsi="Arial" w:eastAsia="Arial" w:cs="Arial"/>
                <w:sz w:val="20"/>
                <w:szCs w:val="20"/>
                <w:b w:val="0"/>
                <w:bCs w:val="0"/>
              </w:rPr>
              <w:t xml:space="preserve">Vienna VIE Madrid MAD</w:t>
            </w:r>
          </w:p>
        </w:tc>
        <w:tc>
          <w:tcPr>
            <w:vAlign w:val="center"/>
            <w:shd w:val="clear"/>
            <w:noWrap/>
          </w:tcPr>
          <w:p>
            <w:pPr>
              <w:spacing w:before="0" w:after="0"/>
            </w:pPr>
            <w:r>
              <w:rPr>
                <w:rFonts w:ascii="Arial" w:hAnsi="Arial" w:eastAsia="Arial" w:cs="Arial"/>
                <w:sz w:val="20"/>
                <w:szCs w:val="20"/>
                <w:b w:val="0"/>
                <w:bCs w:val="0"/>
              </w:rPr>
              <w:t xml:space="preserve">Overbooked</w:t>
            </w:r>
          </w:p>
        </w:tc>
        <w:tc>
          <w:tcPr>
            <w:vAlign w:val="center"/>
            <w:shd w:val="clear"/>
            <w:noWrap/>
          </w:tcPr>
          <w:p>
            <w:pPr>
              <w:spacing w:before="0" w:after="0"/>
            </w:pPr>
            <w:r>
              <w:rPr>
                <w:rFonts w:ascii="Arial" w:hAnsi="Arial" w:eastAsia="Arial" w:cs="Arial"/>
                <w:sz w:val="20"/>
                <w:szCs w:val="20"/>
                <w:b w:val="0"/>
                <w:bCs w:val="0"/>
              </w:rPr>
              <w:t xml:space="preserve">Receive € 400</w:t>
            </w:r>
          </w:p>
        </w:tc>
      </w:tr>
      <w:tr>
        <w:trPr/>
        <w:tc>
          <w:tcPr>
            <w:vAlign w:val="center"/>
            <w:shd w:val="clear"/>
            <w:noWrap/>
          </w:tcPr>
          <w:p>
            <w:pPr>
              <w:spacing w:before="0" w:after="0"/>
            </w:pPr>
            <w:r>
              <w:rPr>
                <w:rFonts w:ascii="Arial" w:hAnsi="Arial" w:eastAsia="Arial" w:cs="Arial"/>
                <w:sz w:val="20"/>
                <w:szCs w:val="20"/>
                <w:b w:val="0"/>
                <w:bCs w:val="0"/>
              </w:rPr>
              <w:t xml:space="preserve">25.08.2026 06:40</w:t>
            </w:r>
          </w:p>
        </w:tc>
        <w:tc>
          <w:tcPr>
            <w:vAlign w:val="center"/>
            <w:shd w:val="clear"/>
            <w:noWrap/>
          </w:tcPr>
          <w:p>
            <w:pPr>
              <w:spacing w:before="0" w:after="0"/>
            </w:pPr>
            <w:r>
              <w:rPr>
                <w:rFonts w:ascii="Arial" w:hAnsi="Arial" w:eastAsia="Arial" w:cs="Arial"/>
                <w:sz w:val="20"/>
                <w:szCs w:val="20"/>
                <w:b w:val="0"/>
                <w:bCs w:val="0"/>
              </w:rPr>
              <w:t xml:space="preserve">Lufthansa LH1139</w:t>
            </w:r>
          </w:p>
        </w:tc>
        <w:tc>
          <w:tcPr>
            <w:vAlign w:val="center"/>
            <w:shd w:val="clear"/>
            <w:noWrap/>
          </w:tcPr>
          <w:p>
            <w:pPr>
              <w:spacing w:before="0" w:after="0"/>
            </w:pPr>
            <w:r>
              <w:rPr>
                <w:rFonts w:ascii="Arial" w:hAnsi="Arial" w:eastAsia="Arial" w:cs="Arial"/>
                <w:sz w:val="20"/>
                <w:szCs w:val="20"/>
                <w:b w:val="0"/>
                <w:bCs w:val="0"/>
              </w:rPr>
              <w:t xml:space="preserve">Barcelona BCN Frankfurt FRA</w:t>
            </w:r>
          </w:p>
        </w:tc>
        <w:tc>
          <w:tcPr>
            <w:vAlign w:val="center"/>
            <w:shd w:val="clear"/>
            <w:noWrap/>
          </w:tcPr>
          <w:p>
            <w:pPr>
              <w:spacing w:before="0" w:after="0"/>
            </w:pPr>
            <w:r>
              <w:rPr>
                <w:rFonts w:ascii="Arial" w:hAnsi="Arial" w:eastAsia="Arial" w:cs="Arial"/>
                <w:sz w:val="20"/>
                <w:szCs w:val="20"/>
                <w:b w:val="0"/>
                <w:bCs w:val="0"/>
              </w:rPr>
              <w:t xml:space="preserve">Overbooked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24.08.2026 21:35</w:t>
            </w:r>
          </w:p>
        </w:tc>
        <w:tc>
          <w:tcPr>
            <w:vAlign w:val="center"/>
            <w:shd w:val="clear"/>
            <w:noWrap/>
          </w:tcPr>
          <w:p>
            <w:pPr>
              <w:spacing w:before="0" w:after="0"/>
            </w:pPr>
            <w:r>
              <w:rPr>
                <w:rFonts w:ascii="Arial" w:hAnsi="Arial" w:eastAsia="Arial" w:cs="Arial"/>
                <w:sz w:val="20"/>
                <w:szCs w:val="20"/>
                <w:b w:val="0"/>
                <w:bCs w:val="0"/>
              </w:rPr>
              <w:t xml:space="preserve">Tunisair TU681</w:t>
            </w:r>
          </w:p>
        </w:tc>
        <w:tc>
          <w:tcPr>
            <w:vAlign w:val="center"/>
            <w:shd w:val="clear"/>
            <w:noWrap/>
          </w:tcPr>
          <w:p>
            <w:pPr>
              <w:spacing w:before="0" w:after="0"/>
            </w:pPr>
            <w:r>
              <w:rPr>
                <w:rFonts w:ascii="Arial" w:hAnsi="Arial" w:eastAsia="Arial" w:cs="Arial"/>
                <w:sz w:val="20"/>
                <w:szCs w:val="20"/>
                <w:b w:val="0"/>
                <w:bCs w:val="0"/>
              </w:rPr>
              <w:t xml:space="preserve">Marseille MRS Monastir MIR</w:t>
            </w:r>
          </w:p>
        </w:tc>
        <w:tc>
          <w:tcPr>
            <w:vAlign w:val="center"/>
            <w:shd w:val="clear"/>
            <w:noWrap/>
          </w:tcPr>
          <w:p>
            <w:pPr>
              <w:spacing w:before="0" w:after="0"/>
            </w:pPr>
            <w:r>
              <w:rPr>
                <w:rFonts w:ascii="Arial" w:hAnsi="Arial" w:eastAsia="Arial" w:cs="Arial"/>
                <w:sz w:val="20"/>
                <w:szCs w:val="20"/>
                <w:b w:val="0"/>
                <w:bCs w:val="0"/>
              </w:rPr>
              <w:t xml:space="preserve">Overbooked</w:t>
            </w:r>
          </w:p>
        </w:tc>
        <w:tc>
          <w:tcPr>
            <w:vAlign w:val="center"/>
            <w:shd w:val="clear"/>
            <w:noWrap/>
          </w:tcPr>
          <w:p>
            <w:pPr>
              <w:spacing w:before="0" w:after="0"/>
            </w:pPr>
            <w:r>
              <w:rPr>
                <w:rFonts w:ascii="Arial" w:hAnsi="Arial" w:eastAsia="Arial" w:cs="Arial"/>
                <w:sz w:val="20"/>
                <w:szCs w:val="20"/>
                <w:b w:val="0"/>
                <w:bCs w:val="0"/>
              </w:rPr>
              <w:t xml:space="preserve">Receive € 250</w:t>
            </w:r>
          </w:p>
        </w:tc>
      </w:tr>
    </w:tbl>
    <w:p>
      <w:pPr>
        <w:spacing w:after="200"/>
      </w:pPr>
      <w:r>
        <w:rPr>
          <w:rFonts w:ascii="Arial" w:hAnsi="Arial" w:eastAsia="Arial" w:cs="Arial"/>
          <w:sz w:val="22"/>
          <w:szCs w:val="22"/>
        </w:rPr>
        <w:t xml:space="preserve">No flights found matching your criteria</w:t>
      </w:r>
    </w:p>
    <w:p>
      <w:pPr>
        <w:spacing w:after="200"/>
      </w:pPr>
      <w:r>
        <w:rPr>
          <w:rFonts w:ascii="Arial" w:hAnsi="Arial" w:eastAsia="Arial" w:cs="Arial"/>
          <w:sz w:val="22"/>
          <w:szCs w:val="22"/>
        </w:rPr>
        <w:t xml:space="preserve">Please check your spelling or try a different date, airport, or airline.</w:t>
      </w:r>
    </w:p>
    <w:p>
      <w:pPr/>
      <w:r>
        <w:rPr>
          <w:rFonts w:ascii="Arial" w:hAnsi="Arial" w:eastAsia="Arial" w:cs="Arial"/>
          <w:sz w:val="22"/>
          <w:szCs w:val="22"/>
        </w:rPr>
        <w:t xml:space="preserve">...</w:t>
      </w:r>
    </w:p>
    <w:p>
      <w:pPr/>
      <w:r>
        <w:rPr>
          <w:rFonts w:ascii="Arial" w:hAnsi="Arial" w:eastAsia="Arial" w:cs="Arial"/>
          <w:sz w:val="22"/>
          <w:szCs w:val="22"/>
        </w:rPr>
        <w:t xml:space="preserve">358</w:t>
      </w:r>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r>
        <w:rPr/>
        <w:t xml:space="preserve">How Do Flights Get Overbooked?</w:t>
      </w:r>
    </w:p>
    <w:p>
      <w:pPr>
        <w:spacing w:after="200"/>
      </w:pPr>
      <w:r>
        <w:rPr>
          <w:rFonts w:ascii="Arial" w:hAnsi="Arial" w:eastAsia="Arial" w:cs="Arial"/>
          <w:sz w:val="22"/>
          <w:szCs w:val="22"/>
        </w:rPr>
        <w:t xml:space="preserve">Overbooking of flights happens when airlines sell more tickets than there are available seats on the aircraft. It is a common practice among airline companies. Although it might seem like a trouble in the making for the passengers, they don’t usually face any consequences for such a practice.</w:t>
      </w:r>
    </w:p>
    <w:p>
      <w:pPr>
        <w:spacing w:after="200"/>
      </w:pPr>
      <w:r>
        <w:rPr>
          <w:rFonts w:ascii="Arial" w:hAnsi="Arial" w:eastAsia="Arial" w:cs="Arial"/>
          <w:sz w:val="22"/>
          <w:szCs w:val="22"/>
        </w:rPr>
        <w:t xml:space="preserve">Why do airlines overbook? Their interest lies in maximising the capacity of an aeroplane and getting as much revenue from each flight as possible, filling all the seats available.</w:t>
      </w:r>
    </w:p>
    <w:p>
      <w:pPr>
        <w:spacing w:after="200"/>
      </w:pPr>
      <w:r>
        <w:rPr>
          <w:rFonts w:ascii="Arial" w:hAnsi="Arial" w:eastAsia="Arial" w:cs="Arial"/>
          <w:sz w:val="22"/>
          <w:szCs w:val="22"/>
        </w:rPr>
        <w:t xml:space="preserve">You can rest assured there will always be passengers who decide or are forced to cancel their plans at the last minute, thus leaving a few empty seats. They will be occupied by those who bought extra tickets.</w:t>
      </w:r>
    </w:p>
    <w:p>
      <w:pPr>
        <w:spacing w:after="200"/>
      </w:pPr>
      <w:r>
        <w:rPr>
          <w:rFonts w:ascii="Arial" w:hAnsi="Arial" w:eastAsia="Arial" w:cs="Arial"/>
          <w:sz w:val="22"/>
          <w:szCs w:val="22"/>
        </w:rPr>
        <w:t xml:space="preserve">However, every once in a while, not enough seats will be vacated, creating a situation where someone will have to volunteer to stay off the plane, or else some of the passengers will be involuntarily bumped, which means denied boarding.</w:t>
      </w:r>
    </w:p>
    <w:p>
      <w:pPr>
        <w:spacing w:after="200"/>
      </w:pPr>
      <w:r>
        <w:rPr>
          <w:rFonts w:ascii="Arial" w:hAnsi="Arial" w:eastAsia="Arial" w:cs="Arial"/>
          <w:sz w:val="22"/>
          <w:szCs w:val="22"/>
        </w:rPr>
        <w:t xml:space="preserve">There is no way of knowing if you bought a ticket for an overbooked flight, but if you did and not enough passengers cancel their flights, you might end up losing your seat.</w:t>
      </w:r>
    </w:p>
    <w:p>
      <w:pPr>
        <w:pStyle w:val="Heading3"/>
      </w:pPr>
      <w:bookmarkStart w:id="4" w:name="_Toc4"/>
      <w:r>
        <w:t>Legal Protections From Overbooking In Airlines</w:t>
      </w:r>
      <w:bookmarkEnd w:id="4"/>
    </w:p>
    <w:p/>
    <w:p>
      <w:pPr>
        <w:spacing w:after="200"/>
      </w:pPr>
      <w:r>
        <w:rPr>
          <w:rFonts w:ascii="Arial" w:hAnsi="Arial" w:eastAsia="Arial" w:cs="Arial"/>
          <w:sz w:val="22"/>
          <w:szCs w:val="22"/>
        </w:rPr>
        <w:t xml:space="preserve">According to Rule 32, compensating those who were not allowed to board the plane becomes unavoidable when there are too many passengers. </w:t>
      </w:r>
      <w:br/>
      <w:br/>
      <w:r>
        <w:rPr>
          <w:rFonts w:ascii="Arial" w:hAnsi="Arial" w:eastAsia="Arial" w:cs="Arial"/>
          <w:sz w:val="22"/>
          <w:szCs w:val="22"/>
        </w:rPr>
        <w:t xml:space="preserve">The EU, in particular, has provisions for passengers denied boarding from an aircraft due to overbooking. Under EU Regulation 261/2004, these passengers are offered compensation, assistance, re-routing with an alternative flight, or even reimbursement.</w:t>
      </w:r>
    </w:p>
    <w:p>
      <w:pPr>
        <w:spacing w:after="200"/>
      </w:pPr>
      <w:r>
        <w:rPr>
          <w:rFonts w:ascii="Arial" w:hAnsi="Arial" w:eastAsia="Arial" w:cs="Arial"/>
          <w:sz w:val="22"/>
          <w:szCs w:val="22"/>
        </w:rPr>
        <w:t xml:space="preserve">In the United Kingdom, the legal protection that can be invoked after Brexit is the UK Denied Boarding Regulation or UK 261/2004. </w:t>
      </w:r>
      <w:br/>
      <w:br/>
      <w:r>
        <w:rPr>
          <w:rFonts w:ascii="Arial" w:hAnsi="Arial" w:eastAsia="Arial" w:cs="Arial"/>
          <w:sz w:val="22"/>
          <w:szCs w:val="22"/>
        </w:rPr>
        <w:t xml:space="preserve">EU regulation 261/2004 states that passengers unable to travel will get €250 to €600 (or the equivalent in GBP if in the UK), depending on the flight distance. </w:t>
      </w:r>
      <w:br/>
      <w:br/>
      <w:r>
        <w:rPr>
          <w:rFonts w:ascii="Arial" w:hAnsi="Arial" w:eastAsia="Arial" w:cs="Arial"/>
          <w:sz w:val="22"/>
          <w:szCs w:val="22"/>
        </w:rPr>
        <w:t xml:space="preserve">As flight overbooked compensation in the UK, passengers will be presented with two options: route diversions or refunding their tickets. The main goal of these regulations is to provide reasonable and adequate financial remuneration.</w:t>
      </w:r>
    </w:p>
    <w:p>
      <w:pPr>
        <w:pStyle w:val="Heading2"/>
      </w:pPr>
      <w:bookmarkStart w:id="5" w:name="_Toc5"/>
      <w:r>
        <w:t>Verify if you can get up to €600 back. Check if you can get your money back by entering your departure and arrival points.</w:t>
      </w:r>
      <w:bookmarkEnd w:id="5"/>
    </w:p>
    <w:p>
      <w:pPr/>
      <w:r>
        <w:rPr>
          <w:rFonts w:ascii="Arial" w:hAnsi="Arial" w:eastAsia="Arial" w:cs="Arial"/>
          <w:sz w:val="22"/>
          <w:szCs w:val="22"/>
        </w:rPr>
        <w:t xml:space="preserve">Departure airport</w:t>
      </w:r>
    </w:p>
    <w:p>
      <w:pPr/>
      <w:r>
        <w:rPr>
          <w:rFonts w:ascii="Arial" w:hAnsi="Arial" w:eastAsia="Arial" w:cs="Arial"/>
          <w:sz w:val="22"/>
          <w:szCs w:val="22"/>
        </w:rPr>
        <w:t xml:space="preserve">Final destination airport</w:t>
      </w:r>
    </w:p>
    <w:p>
      <w:pPr/>
      <w:r>
        <w:rPr>
          <w:rFonts w:ascii="Arial" w:hAnsi="Arial" w:eastAsia="Arial" w:cs="Arial"/>
          <w:sz w:val="22"/>
          <w:szCs w:val="22"/>
        </w:rPr>
        <w:t xml:space="preserve">Check Your Compensation</w:t>
      </w:r>
    </w:p>
    <w:p>
      <w:pPr/>
      <w:r>
        <w:rPr>
          <w:rFonts w:ascii="Arial" w:hAnsi="Arial" w:eastAsia="Arial" w:cs="Arial"/>
          <w:sz w:val="22"/>
          <w:szCs w:val="22"/>
        </w:rPr>
        <w:t xml:space="preserve">Scan Your Boarding Pass Barcode</w:t>
      </w:r>
    </w:p>
    <w:p>
      <w:pPr/>
      <w:r>
        <w:rPr>
          <w:rFonts w:ascii="Arial" w:hAnsi="Arial" w:eastAsia="Arial" w:cs="Arial"/>
          <w:sz w:val="22"/>
          <w:szCs w:val="22"/>
        </w:rPr>
        <w:t xml:space="preserve">Upload Boarding Pass</w:t>
      </w:r>
    </w:p>
    <w:p>
      <w:pPr/>
      <w:r>
        <w:rPr>
          <w:rFonts w:ascii="Arial" w:hAnsi="Arial" w:eastAsia="Arial" w:cs="Arial"/>
          <w:sz w:val="22"/>
          <w:szCs w:val="22"/>
        </w:rPr>
        <w:t xml:space="preserve">Check Compensation</w:t>
      </w:r>
    </w:p>
    <w:p>
      <w:pPr>
        <w:pStyle w:val="Heading2"/>
      </w:pPr>
      <w:bookmarkStart w:id="6" w:name="_Toc6"/>
      <w:r>
        <w:t>More Useful Information About Air Travel Disruption and Flight Overbooking Compensation</w:t>
      </w:r>
      <w:bookmarkEnd w:id="6"/>
    </w:p>
    <w:p>
      <w:pPr>
        <w:spacing w:after="200"/>
      </w:pPr>
      <w:r>
        <w:rPr>
          <w:rFonts w:ascii="Arial" w:hAnsi="Arial" w:eastAsia="Arial" w:cs="Arial"/>
          <w:sz w:val="22"/>
          <w:szCs w:val="22"/>
        </w:rPr>
        <w:t xml:space="preserve">If you book a flight and it is suddenly cancelled, or if you miss a connecting flight or your flight is delayed, you may be entitled to flight compensation. Here is what you need to know about your rights and how to claim compensation:</w:t>
      </w:r>
    </w:p>
    <w:p>
      <w:pPr>
        <w:pStyle w:val="Heading3"/>
      </w:pPr>
      <w:bookmarkStart w:id="7" w:name="_Toc7"/>
      <w:r>
        <w:t>Flight Cancellation Compensation:</w:t>
      </w:r>
      <w:bookmarkEnd w:id="7"/>
    </w:p>
    <w:p>
      <w:pPr>
        <w:spacing w:after="200"/>
      </w:pPr>
      <w:r>
        <w:rPr>
          <w:rFonts w:ascii="Arial" w:hAnsi="Arial" w:eastAsia="Arial" w:cs="Arial"/>
          <w:sz w:val="22"/>
          <w:szCs w:val="22"/>
        </w:rPr>
        <w:t xml:space="preserve">EU Regulation 261/2004 addresses issues with delayed or cancelled flights. This regulation protects your right to a refund, re-routing, and compensation based on the flight distance and the waiting time for your next flight.</w:t>
      </w:r>
    </w:p>
    <w:p>
      <w:pPr>
        <w:pStyle w:val="Heading3"/>
      </w:pPr>
      <w:bookmarkStart w:id="8" w:name="_Toc8"/>
      <w:r>
        <w:t>Missed Connection Compensation:</w:t>
      </w:r>
      <w:bookmarkEnd w:id="8"/>
    </w:p>
    <w:p>
      <w:pPr>
        <w:spacing w:after="200"/>
      </w:pPr>
      <w:r>
        <w:rPr>
          <w:rFonts w:ascii="Arial" w:hAnsi="Arial" w:eastAsia="Arial" w:cs="Arial"/>
          <w:sz w:val="22"/>
          <w:szCs w:val="22"/>
        </w:rPr>
        <w:t xml:space="preserve">If a missed connection is caused by the airline, legal remedies are available, and you are entitled to claim compensation for the disruption.</w:t>
      </w:r>
    </w:p>
    <w:p>
      <w:pPr>
        <w:pStyle w:val="Heading3"/>
      </w:pPr>
      <w:bookmarkStart w:id="9" w:name="_Toc9"/>
      <w:r>
        <w:t>Flight Delay Compensation:</w:t>
      </w:r>
      <w:bookmarkEnd w:id="9"/>
    </w:p>
    <w:p>
      <w:pPr>
        <w:spacing w:after="200"/>
      </w:pPr>
      <w:r>
        <w:rPr>
          <w:rFonts w:ascii="Arial" w:hAnsi="Arial" w:eastAsia="Arial" w:cs="Arial"/>
          <w:sz w:val="22"/>
          <w:szCs w:val="22"/>
        </w:rPr>
        <w:t xml:space="preserve">Passengers are protected by EU Regulation 261/2004 and can claim flight delay compensation if their flight arrives at the final destination more than 3 hours late. The compensation amount is determined by the flight distance and the length of the delay.</w:t>
      </w:r>
    </w:p>
    <w:p>
      <w:pPr>
        <w:pStyle w:val="Heading2"/>
      </w:pPr>
      <w:bookmarkStart w:id="10" w:name="_Toc10"/>
      <w:r>
        <w:t>FAQ</w:t>
      </w:r>
      <w:bookmarkEnd w:id="10"/>
    </w:p>
    <w:p>
      <w:pPr>
        <w:pStyle w:val="Heading3"/>
      </w:pPr>
      <w:bookmarkStart w:id="11" w:name="_Toc11"/>
      <w:r>
        <w:t>What happens if a flight is overbooked and no one volunteers?</w:t>
      </w:r>
      <w:bookmarkEnd w:id="11"/>
    </w:p>
    <w:p>
      <w:pPr>
        <w:spacing w:after="200"/>
      </w:pPr>
      <w:r>
        <w:rPr>
          <w:rFonts w:ascii="Arial" w:hAnsi="Arial" w:eastAsia="Arial" w:cs="Arial"/>
          <w:sz w:val="22"/>
          <w:szCs w:val="22"/>
        </w:rPr>
        <w:t xml:space="preserve">If there are not enough volunteers willing to give up their seats in exchange for benefits, some passengers will be denied boarding against their will. As passengers cannot know whether their ticket was purchased after the flight was fully booked, the selection process can often appear random.</w:t>
      </w:r>
    </w:p>
    <w:p>
      <w:pPr>
        <w:pStyle w:val="Heading3"/>
      </w:pPr>
      <w:bookmarkStart w:id="12" w:name="_Toc12"/>
      <w:r>
        <w:t>What can you get for being denied boarding on an overbooked flight?</w:t>
      </w:r>
      <w:bookmarkEnd w:id="12"/>
    </w:p>
    <w:p>
      <w:pPr>
        <w:spacing w:after="200"/>
      </w:pPr>
      <w:r>
        <w:rPr>
          <w:rFonts w:ascii="Arial" w:hAnsi="Arial" w:eastAsia="Arial" w:cs="Arial"/>
          <w:sz w:val="22"/>
          <w:szCs w:val="22"/>
        </w:rPr>
        <w:t xml:space="preserve">When your flight is overbooked, you are entitled to compensation, assistance, and care. This includes flight compensation based on the flight distance, meals and refreshments, accommodation if you need to wait until the next day, and transport between the airport and your accommodation.</w:t>
      </w:r>
    </w:p>
    <w:p>
      <w:pPr>
        <w:pStyle w:val="Heading3"/>
      </w:pPr>
      <w:bookmarkStart w:id="13" w:name="_Toc13"/>
      <w:r>
        <w:t>How much do airlines compensate for overbooking?</w:t>
      </w:r>
      <w:bookmarkEnd w:id="13"/>
    </w:p>
    <w:p>
      <w:pPr>
        <w:spacing w:after="200"/>
      </w:pPr>
      <w:r>
        <w:rPr>
          <w:rFonts w:ascii="Arial" w:hAnsi="Arial" w:eastAsia="Arial" w:cs="Arial"/>
          <w:sz w:val="22"/>
          <w:szCs w:val="22"/>
        </w:rPr>
        <w:t xml:space="preserve">Under EU Regulation 261/2004, if you are denied boarding or bumped from a flight at short notice due to overbooking, you can claim compensation of between €250 and €600. You may also be entitled to a full refund of your flight ticket.</w:t>
      </w:r>
    </w:p>
    <w:p>
      <w:pPr>
        <w:pStyle w:val="Heading3"/>
      </w:pPr>
      <w:bookmarkStart w:id="14" w:name="_Toc14"/>
      <w:r>
        <w:t>What compensation am I entitled to if my flight is overbooked?</w:t>
      </w:r>
      <w:bookmarkEnd w:id="14"/>
    </w:p>
    <w:p>
      <w:pPr>
        <w:spacing w:after="200"/>
      </w:pPr>
      <w:r>
        <w:rPr>
          <w:rFonts w:ascii="Arial" w:hAnsi="Arial" w:eastAsia="Arial" w:cs="Arial"/>
          <w:sz w:val="22"/>
          <w:szCs w:val="22"/>
        </w:rPr>
        <w:t xml:space="preserve">The amount of airline overbooking compensation you receive is determined by the distance of your flight and can be €250, €400, or €600. The total amount of flight bump compensation will be higher if it takes more time to reach your final destination.</w:t>
      </w:r>
    </w:p>
    <w:p>
      <w:pPr>
        <w:pStyle w:val="Heading3"/>
      </w:pPr>
      <w:bookmarkStart w:id="15" w:name="_Toc15"/>
      <w:r>
        <w:t>What do I have to do if I get a flight tomorrow instead of today?</w:t>
      </w:r>
      <w:bookmarkEnd w:id="15"/>
    </w:p>
    <w:p>
      <w:pPr>
        <w:spacing w:after="200"/>
      </w:pPr>
      <w:r>
        <w:rPr>
          <w:rFonts w:ascii="Arial" w:hAnsi="Arial" w:eastAsia="Arial" w:cs="Arial"/>
          <w:sz w:val="22"/>
          <w:szCs w:val="22"/>
        </w:rPr>
        <w:t xml:space="preserve">If your plane leaves tomorrow, ask the airline for accommodation and transport to and from the hotel. Make sure you get vouchers for food and any other help you need. Keep all your receipts and documents to back up your claim.</w:t>
      </w:r>
    </w:p>
    <w:p>
      <w:pPr>
        <w:pStyle w:val="Heading3"/>
      </w:pPr>
      <w:bookmarkStart w:id="16" w:name="_Toc16"/>
      <w:r>
        <w:t>Why can airlines overbook flights? Is it legal in the EU?</w:t>
      </w:r>
      <w:bookmarkEnd w:id="16"/>
    </w:p>
    <w:p>
      <w:pPr>
        <w:spacing w:after="200"/>
      </w:pPr>
      <w:r>
        <w:rPr>
          <w:rFonts w:ascii="Arial" w:hAnsi="Arial" w:eastAsia="Arial" w:cs="Arial"/>
          <w:sz w:val="22"/>
          <w:szCs w:val="22"/>
        </w:rPr>
        <w:t xml:space="preserve">It is legal for airlines to sell more tickets than there are seats, expecting that some passengers will not show up. It is the airlines’ right to aim for full capacity on their aircraft. However, EU laws and regulations in other regions require airlines to pay compensation for such instances.</w:t>
      </w:r>
    </w:p>
    <w:p>
      <w:pPr>
        <w:pStyle w:val="Heading3"/>
      </w:pPr>
      <w:bookmarkStart w:id="17" w:name="_Toc17"/>
      <w:r>
        <w:t>Why should I use Skycop to help me get airline overbooking compensation?</w:t>
      </w:r>
      <w:bookmarkEnd w:id="17"/>
    </w:p>
    <w:p>
      <w:pPr>
        <w:spacing w:after="200"/>
      </w:pPr>
      <w:r>
        <w:rPr>
          <w:rFonts w:ascii="Arial" w:hAnsi="Arial" w:eastAsia="Arial" w:cs="Arial"/>
          <w:sz w:val="22"/>
          <w:szCs w:val="22"/>
        </w:rPr>
        <w:t xml:space="preserve">Claiming compensation with Skycop is easier. Skycop does all the hard work and communicates with the airline on your behalf, increasing the chances that you will get your money. They have the expertise to manage the process effectively.</w:t>
      </w:r>
    </w:p>
    <w:p>
      <w:pPr>
        <w:spacing w:after="200"/>
      </w:pPr>
      <w:hyperlink r:id="rId13" w:history="1">
        <w:r>
          <w:rPr>
            <w:rFonts w:ascii="Arial" w:hAnsi="Arial" w:eastAsia="Arial" w:cs="Arial"/>
            <w:color w:val="0563C1"/>
            <w:sz w:val="22"/>
            <w:szCs w:val="22"/>
            <w:u w:val="single"/>
          </w:rPr>
          <w:t xml:space="preserve">See All Questions</w:t>
        </w:r>
      </w:hyperlink>
    </w:p>
    <w:p>
      <w:pPr>
        <w:pStyle w:val="Heading3"/>
      </w:pPr>
      <w:bookmarkStart w:id="18" w:name="_Toc18"/>
      <w:r>
        <w:t>Successful Cases Against These Airlines and Others</w:t>
      </w:r>
      <w:bookmarkEnd w:id="18"/>
    </w:p>
    <w:p/>
    <w:p>
      <w:pPr>
        <w:spacing w:after="200"/>
      </w:pPr>
      <w:r>
        <w:rPr>
          <w:rFonts w:ascii="Arial" w:hAnsi="Arial" w:eastAsia="Arial" w:cs="Arial"/>
          <w:sz w:val="22"/>
          <w:szCs w:val="22"/>
        </w:rPr>
        <w:t xml:space="preserve">Skycop has a strong track record of launching late flight compensation claims against major airline operators.</w:t>
      </w:r>
    </w:p>
    <w:p>
      <w:pPr>
        <w:spacing w:after="200"/>
      </w:pPr>
      <w:hyperlink r:id="rId14" w:history="1">
        <w:r>
          <w:rPr>
            <w:rFonts w:ascii="Arial" w:hAnsi="Arial" w:eastAsia="Arial" w:cs="Arial"/>
            <w:color w:val="0563C1"/>
            <w:sz w:val="22"/>
            <w:szCs w:val="22"/>
            <w:u w:val="single"/>
          </w:rPr>
          <w:t xml:space="preserve">Aegean</w:t>
        </w:r>
      </w:hyperlink>
    </w:p>
    <w:p>
      <w:pPr>
        <w:spacing w:after="200"/>
      </w:pPr>
      <w:hyperlink r:id="rId15" w:history="1">
        <w:r>
          <w:rPr>
            <w:rFonts w:ascii="Arial" w:hAnsi="Arial" w:eastAsia="Arial" w:cs="Arial"/>
            <w:color w:val="0563C1"/>
            <w:sz w:val="22"/>
            <w:szCs w:val="22"/>
            <w:u w:val="single"/>
          </w:rPr>
          <w:t xml:space="preserve">Aer Lingus</w:t>
        </w:r>
      </w:hyperlink>
    </w:p>
    <w:p>
      <w:pPr>
        <w:spacing w:after="200"/>
      </w:pPr>
      <w:hyperlink r:id="rId16" w:history="1">
        <w:r>
          <w:rPr>
            <w:rFonts w:ascii="Arial" w:hAnsi="Arial" w:eastAsia="Arial" w:cs="Arial"/>
            <w:color w:val="0563C1"/>
            <w:sz w:val="22"/>
            <w:szCs w:val="22"/>
            <w:u w:val="single"/>
          </w:rPr>
          <w:t xml:space="preserve">Aeromexico</w:t>
        </w:r>
      </w:hyperlink>
    </w:p>
    <w:p>
      <w:pPr>
        <w:spacing w:after="200"/>
      </w:pPr>
      <w:hyperlink r:id="rId17" w:history="1">
        <w:r>
          <w:rPr>
            <w:rFonts w:ascii="Arial" w:hAnsi="Arial" w:eastAsia="Arial" w:cs="Arial"/>
            <w:color w:val="0563C1"/>
            <w:sz w:val="22"/>
            <w:szCs w:val="22"/>
            <w:u w:val="single"/>
          </w:rPr>
          <w:t xml:space="preserve">Air Arabia</w:t>
        </w:r>
      </w:hyperlink>
    </w:p>
    <w:p>
      <w:pPr>
        <w:spacing w:after="200"/>
      </w:pPr>
      <w:hyperlink r:id="rId18" w:history="1">
        <w:r>
          <w:rPr>
            <w:rFonts w:ascii="Arial" w:hAnsi="Arial" w:eastAsia="Arial" w:cs="Arial"/>
            <w:color w:val="0563C1"/>
            <w:sz w:val="22"/>
            <w:szCs w:val="22"/>
            <w:u w:val="single"/>
          </w:rPr>
          <w:t xml:space="preserve">Air Canada</w:t>
        </w:r>
      </w:hyperlink>
    </w:p>
    <w:p>
      <w:pPr>
        <w:spacing w:after="200"/>
      </w:pPr>
      <w:hyperlink r:id="rId19" w:history="1">
        <w:r>
          <w:rPr>
            <w:rFonts w:ascii="Arial" w:hAnsi="Arial" w:eastAsia="Arial" w:cs="Arial"/>
            <w:color w:val="0563C1"/>
            <w:sz w:val="22"/>
            <w:szCs w:val="22"/>
            <w:u w:val="single"/>
          </w:rPr>
          <w:t xml:space="preserve">Air China</w:t>
        </w:r>
      </w:hyperlink>
    </w:p>
    <w:p>
      <w:pPr>
        <w:spacing w:after="200"/>
      </w:pPr>
      <w:hyperlink r:id="rId20" w:history="1">
        <w:r>
          <w:rPr>
            <w:rFonts w:ascii="Arial" w:hAnsi="Arial" w:eastAsia="Arial" w:cs="Arial"/>
            <w:color w:val="0563C1"/>
            <w:sz w:val="22"/>
            <w:szCs w:val="22"/>
            <w:u w:val="single"/>
          </w:rPr>
          <w:t xml:space="preserve">Air Dolomiti</w:t>
        </w:r>
      </w:hyperlink>
    </w:p>
    <w:p>
      <w:pPr>
        <w:spacing w:after="200"/>
      </w:pPr>
      <w:hyperlink r:id="rId21" w:history="1">
        <w:r>
          <w:rPr>
            <w:rFonts w:ascii="Arial" w:hAnsi="Arial" w:eastAsia="Arial" w:cs="Arial"/>
            <w:color w:val="0563C1"/>
            <w:sz w:val="22"/>
            <w:szCs w:val="22"/>
            <w:u w:val="single"/>
          </w:rPr>
          <w:t xml:space="preserve">Air Europa</w:t>
        </w:r>
      </w:hyperlink>
    </w:p>
    <w:p>
      <w:pPr>
        <w:spacing w:after="200"/>
      </w:pPr>
      <w:hyperlink r:id="rId22" w:history="1">
        <w:r>
          <w:rPr>
            <w:rFonts w:ascii="Arial" w:hAnsi="Arial" w:eastAsia="Arial" w:cs="Arial"/>
            <w:color w:val="0563C1"/>
            <w:sz w:val="22"/>
            <w:szCs w:val="22"/>
            <w:u w:val="single"/>
          </w:rPr>
          <w:t xml:space="preserve">Air France</w:t>
        </w:r>
      </w:hyperlink>
    </w:p>
    <w:p>
      <w:pPr>
        <w:spacing w:after="200"/>
      </w:pPr>
      <w:hyperlink r:id="rId23" w:history="1">
        <w:r>
          <w:rPr>
            <w:rFonts w:ascii="Arial" w:hAnsi="Arial" w:eastAsia="Arial" w:cs="Arial"/>
            <w:color w:val="0563C1"/>
            <w:sz w:val="22"/>
            <w:szCs w:val="22"/>
            <w:u w:val="single"/>
          </w:rPr>
          <w:t xml:space="preserve">Air India</w:t>
        </w:r>
      </w:hyperlink>
    </w:p>
    <w:p>
      <w:pPr>
        <w:spacing w:after="200"/>
      </w:pPr>
      <w:hyperlink r:id="rId24" w:history="1">
        <w:r>
          <w:rPr>
            <w:rFonts w:ascii="Arial" w:hAnsi="Arial" w:eastAsia="Arial" w:cs="Arial"/>
            <w:color w:val="0563C1"/>
            <w:sz w:val="22"/>
            <w:szCs w:val="22"/>
            <w:u w:val="single"/>
          </w:rPr>
          <w:t xml:space="preserve">Air Mauritius</w:t>
        </w:r>
      </w:hyperlink>
    </w:p>
    <w:p>
      <w:pPr>
        <w:spacing w:after="200"/>
      </w:pPr>
      <w:hyperlink r:id="rId25" w:history="1">
        <w:r>
          <w:rPr>
            <w:rFonts w:ascii="Arial" w:hAnsi="Arial" w:eastAsia="Arial" w:cs="Arial"/>
            <w:color w:val="0563C1"/>
            <w:sz w:val="22"/>
            <w:szCs w:val="22"/>
            <w:u w:val="single"/>
          </w:rPr>
          <w:t xml:space="preserve">Air Serbia</w:t>
        </w:r>
      </w:hyperlink>
    </w:p>
    <w:p>
      <w:pPr>
        <w:spacing w:after="200"/>
      </w:pPr>
      <w:hyperlink r:id="rId26" w:history="1">
        <w:r>
          <w:rPr>
            <w:rFonts w:ascii="Arial" w:hAnsi="Arial" w:eastAsia="Arial" w:cs="Arial"/>
            <w:color w:val="0563C1"/>
            <w:sz w:val="22"/>
            <w:szCs w:val="22"/>
            <w:u w:val="single"/>
          </w:rPr>
          <w:t xml:space="preserve">Air Transat</w:t>
        </w:r>
      </w:hyperlink>
    </w:p>
    <w:p>
      <w:pPr>
        <w:spacing w:after="200"/>
      </w:pPr>
      <w:hyperlink r:id="rId27" w:history="1">
        <w:r>
          <w:rPr>
            <w:rFonts w:ascii="Arial" w:hAnsi="Arial" w:eastAsia="Arial" w:cs="Arial"/>
            <w:color w:val="0563C1"/>
            <w:sz w:val="22"/>
            <w:szCs w:val="22"/>
            <w:u w:val="single"/>
          </w:rPr>
          <w:t xml:space="preserve">airBaltic</w:t>
        </w:r>
      </w:hyperlink>
    </w:p>
    <w:p>
      <w:pPr>
        <w:spacing w:after="200"/>
      </w:pPr>
      <w:hyperlink r:id="rId28" w:history="1">
        <w:r>
          <w:rPr>
            <w:rFonts w:ascii="Arial" w:hAnsi="Arial" w:eastAsia="Arial" w:cs="Arial"/>
            <w:color w:val="0563C1"/>
            <w:sz w:val="22"/>
            <w:szCs w:val="22"/>
            <w:u w:val="single"/>
          </w:rPr>
          <w:t xml:space="preserve">AJet</w:t>
        </w:r>
      </w:hyperlink>
    </w:p>
    <w:p>
      <w:pPr>
        <w:spacing w:after="200"/>
      </w:pPr>
      <w:hyperlink r:id="rId29" w:history="1">
        <w:r>
          <w:rPr>
            <w:rFonts w:ascii="Arial" w:hAnsi="Arial" w:eastAsia="Arial" w:cs="Arial"/>
            <w:color w:val="0563C1"/>
            <w:sz w:val="22"/>
            <w:szCs w:val="22"/>
            <w:u w:val="single"/>
          </w:rPr>
          <w:t xml:space="preserve">Alaska Airlines</w:t>
        </w:r>
      </w:hyperlink>
    </w:p>
    <w:p>
      <w:pPr>
        <w:spacing w:after="200"/>
      </w:pPr>
      <w:hyperlink r:id="rId30" w:history="1">
        <w:r>
          <w:rPr>
            <w:rFonts w:ascii="Arial" w:hAnsi="Arial" w:eastAsia="Arial" w:cs="Arial"/>
            <w:color w:val="0563C1"/>
            <w:sz w:val="22"/>
            <w:szCs w:val="22"/>
            <w:u w:val="single"/>
          </w:rPr>
          <w:t xml:space="preserve">Allegiant</w:t>
        </w:r>
      </w:hyperlink>
    </w:p>
    <w:p>
      <w:pPr>
        <w:spacing w:after="200"/>
      </w:pPr>
      <w:hyperlink r:id="rId31" w:history="1">
        <w:r>
          <w:rPr>
            <w:rFonts w:ascii="Arial" w:hAnsi="Arial" w:eastAsia="Arial" w:cs="Arial"/>
            <w:color w:val="0563C1"/>
            <w:sz w:val="22"/>
            <w:szCs w:val="22"/>
            <w:u w:val="single"/>
          </w:rPr>
          <w:t xml:space="preserve">American Airlines</w:t>
        </w:r>
      </w:hyperlink>
    </w:p>
    <w:p>
      <w:pPr>
        <w:spacing w:after="200"/>
      </w:pPr>
      <w:hyperlink r:id="rId32" w:history="1">
        <w:r>
          <w:rPr>
            <w:rFonts w:ascii="Arial" w:hAnsi="Arial" w:eastAsia="Arial" w:cs="Arial"/>
            <w:color w:val="0563C1"/>
            <w:sz w:val="22"/>
            <w:szCs w:val="22"/>
            <w:u w:val="single"/>
          </w:rPr>
          <w:t xml:space="preserve">Austrian Airlines</w:t>
        </w:r>
      </w:hyperlink>
    </w:p>
    <w:p>
      <w:pPr>
        <w:spacing w:after="200"/>
      </w:pPr>
      <w:hyperlink r:id="rId33" w:history="1">
        <w:r>
          <w:rPr>
            <w:rFonts w:ascii="Arial" w:hAnsi="Arial" w:eastAsia="Arial" w:cs="Arial"/>
            <w:color w:val="0563C1"/>
            <w:sz w:val="22"/>
            <w:szCs w:val="22"/>
            <w:u w:val="single"/>
          </w:rPr>
          <w:t xml:space="preserve">Avianca</w:t>
        </w:r>
      </w:hyperlink>
    </w:p>
    <w:p>
      <w:pPr>
        <w:spacing w:after="200"/>
      </w:pPr>
      <w:hyperlink r:id="rId34" w:history="1">
        <w:r>
          <w:rPr>
            <w:rFonts w:ascii="Arial" w:hAnsi="Arial" w:eastAsia="Arial" w:cs="Arial"/>
            <w:color w:val="0563C1"/>
            <w:sz w:val="22"/>
            <w:szCs w:val="22"/>
            <w:u w:val="single"/>
          </w:rPr>
          <w:t xml:space="preserve">Avion Express</w:t>
        </w:r>
      </w:hyperlink>
    </w:p>
    <w:p>
      <w:pPr>
        <w:spacing w:after="200"/>
      </w:pPr>
      <w:hyperlink r:id="rId35" w:history="1">
        <w:r>
          <w:rPr>
            <w:rFonts w:ascii="Arial" w:hAnsi="Arial" w:eastAsia="Arial" w:cs="Arial"/>
            <w:color w:val="0563C1"/>
            <w:sz w:val="22"/>
            <w:szCs w:val="22"/>
            <w:u w:val="single"/>
          </w:rPr>
          <w:t xml:space="preserve">Azores Airlines</w:t>
        </w:r>
      </w:hyperlink>
    </w:p>
    <w:p>
      <w:pPr>
        <w:spacing w:after="200"/>
      </w:pPr>
      <w:hyperlink r:id="rId36" w:history="1">
        <w:r>
          <w:rPr>
            <w:rFonts w:ascii="Arial" w:hAnsi="Arial" w:eastAsia="Arial" w:cs="Arial"/>
            <w:color w:val="0563C1"/>
            <w:sz w:val="22"/>
            <w:szCs w:val="22"/>
            <w:u w:val="single"/>
          </w:rPr>
          <w:t xml:space="preserve">British Airways</w:t>
        </w:r>
      </w:hyperlink>
    </w:p>
    <w:p>
      <w:pPr>
        <w:spacing w:after="200"/>
      </w:pPr>
      <w:hyperlink r:id="rId37" w:history="1">
        <w:r>
          <w:rPr>
            <w:rFonts w:ascii="Arial" w:hAnsi="Arial" w:eastAsia="Arial" w:cs="Arial"/>
            <w:color w:val="0563C1"/>
            <w:sz w:val="22"/>
            <w:szCs w:val="22"/>
            <w:u w:val="single"/>
          </w:rPr>
          <w:t xml:space="preserve">Brussels Airlines</w:t>
        </w:r>
      </w:hyperlink>
    </w:p>
    <w:p>
      <w:pPr>
        <w:spacing w:after="200"/>
      </w:pPr>
      <w:hyperlink r:id="rId38" w:history="1">
        <w:r>
          <w:rPr>
            <w:rFonts w:ascii="Arial" w:hAnsi="Arial" w:eastAsia="Arial" w:cs="Arial"/>
            <w:color w:val="0563C1"/>
            <w:sz w:val="22"/>
            <w:szCs w:val="22"/>
            <w:u w:val="single"/>
          </w:rPr>
          <w:t xml:space="preserve">Cathay Pacific</w:t>
        </w:r>
      </w:hyperlink>
    </w:p>
    <w:p>
      <w:pPr>
        <w:spacing w:after="200"/>
      </w:pPr>
      <w:hyperlink r:id="rId39" w:history="1">
        <w:r>
          <w:rPr>
            <w:rFonts w:ascii="Arial" w:hAnsi="Arial" w:eastAsia="Arial" w:cs="Arial"/>
            <w:color w:val="0563C1"/>
            <w:sz w:val="22"/>
            <w:szCs w:val="22"/>
            <w:u w:val="single"/>
          </w:rPr>
          <w:t xml:space="preserve">China Eastern</w:t>
        </w:r>
      </w:hyperlink>
    </w:p>
    <w:p>
      <w:pPr>
        <w:spacing w:after="200"/>
      </w:pPr>
      <w:hyperlink r:id="rId40" w:history="1">
        <w:r>
          <w:rPr>
            <w:rFonts w:ascii="Arial" w:hAnsi="Arial" w:eastAsia="Arial" w:cs="Arial"/>
            <w:color w:val="0563C1"/>
            <w:sz w:val="22"/>
            <w:szCs w:val="22"/>
            <w:u w:val="single"/>
          </w:rPr>
          <w:t xml:space="preserve">Condor</w:t>
        </w:r>
      </w:hyperlink>
    </w:p>
    <w:p>
      <w:pPr>
        <w:spacing w:after="200"/>
      </w:pPr>
      <w:hyperlink r:id="rId41" w:history="1">
        <w:r>
          <w:rPr>
            <w:rFonts w:ascii="Arial" w:hAnsi="Arial" w:eastAsia="Arial" w:cs="Arial"/>
            <w:color w:val="0563C1"/>
            <w:sz w:val="22"/>
            <w:szCs w:val="22"/>
            <w:u w:val="single"/>
          </w:rPr>
          <w:t xml:space="preserve">Corendon Airlines</w:t>
        </w:r>
      </w:hyperlink>
    </w:p>
    <w:p>
      <w:pPr>
        <w:spacing w:after="200"/>
      </w:pPr>
      <w:hyperlink r:id="rId42" w:history="1">
        <w:r>
          <w:rPr>
            <w:rFonts w:ascii="Arial" w:hAnsi="Arial" w:eastAsia="Arial" w:cs="Arial"/>
            <w:color w:val="0563C1"/>
            <w:sz w:val="22"/>
            <w:szCs w:val="22"/>
            <w:u w:val="single"/>
          </w:rPr>
          <w:t xml:space="preserve">Croatia Airlines</w:t>
        </w:r>
      </w:hyperlink>
    </w:p>
    <w:p>
      <w:pPr>
        <w:spacing w:after="200"/>
      </w:pPr>
      <w:hyperlink r:id="rId43" w:history="1">
        <w:r>
          <w:rPr>
            <w:rFonts w:ascii="Arial" w:hAnsi="Arial" w:eastAsia="Arial" w:cs="Arial"/>
            <w:color w:val="0563C1"/>
            <w:sz w:val="22"/>
            <w:szCs w:val="22"/>
            <w:u w:val="single"/>
          </w:rPr>
          <w:t xml:space="preserve">Cyprus Airways</w:t>
        </w:r>
      </w:hyperlink>
    </w:p>
    <w:p>
      <w:pPr>
        <w:spacing w:after="200"/>
      </w:pPr>
      <w:hyperlink r:id="rId44" w:history="1">
        <w:r>
          <w:rPr>
            <w:rFonts w:ascii="Arial" w:hAnsi="Arial" w:eastAsia="Arial" w:cs="Arial"/>
            <w:color w:val="0563C1"/>
            <w:sz w:val="22"/>
            <w:szCs w:val="22"/>
            <w:u w:val="single"/>
          </w:rPr>
          <w:t xml:space="preserve">Delta Airlines</w:t>
        </w:r>
      </w:hyperlink>
    </w:p>
    <w:p>
      <w:pPr>
        <w:spacing w:after="200"/>
      </w:pPr>
      <w:hyperlink r:id="rId45" w:history="1">
        <w:r>
          <w:rPr>
            <w:rFonts w:ascii="Arial" w:hAnsi="Arial" w:eastAsia="Arial" w:cs="Arial"/>
            <w:color w:val="0563C1"/>
            <w:sz w:val="22"/>
            <w:szCs w:val="22"/>
            <w:u w:val="single"/>
          </w:rPr>
          <w:t xml:space="preserve">Discover Airlines</w:t>
        </w:r>
      </w:hyperlink>
    </w:p>
    <w:p>
      <w:pPr>
        <w:spacing w:after="200"/>
      </w:pPr>
      <w:hyperlink r:id="rId46" w:history="1">
        <w:r>
          <w:rPr>
            <w:rFonts w:ascii="Arial" w:hAnsi="Arial" w:eastAsia="Arial" w:cs="Arial"/>
            <w:color w:val="0563C1"/>
            <w:sz w:val="22"/>
            <w:szCs w:val="22"/>
            <w:u w:val="single"/>
          </w:rPr>
          <w:t xml:space="preserve">EasyJet</w:t>
        </w:r>
      </w:hyperlink>
    </w:p>
    <w:p>
      <w:pPr>
        <w:spacing w:after="200"/>
      </w:pPr>
      <w:hyperlink r:id="rId47" w:history="1">
        <w:r>
          <w:rPr>
            <w:rFonts w:ascii="Arial" w:hAnsi="Arial" w:eastAsia="Arial" w:cs="Arial"/>
            <w:color w:val="0563C1"/>
            <w:sz w:val="22"/>
            <w:szCs w:val="22"/>
            <w:u w:val="single"/>
          </w:rPr>
          <w:t xml:space="preserve">Egyptair</w:t>
        </w:r>
      </w:hyperlink>
    </w:p>
    <w:p>
      <w:pPr>
        <w:spacing w:after="200"/>
      </w:pPr>
      <w:hyperlink r:id="rId48" w:history="1">
        <w:r>
          <w:rPr>
            <w:rFonts w:ascii="Arial" w:hAnsi="Arial" w:eastAsia="Arial" w:cs="Arial"/>
            <w:color w:val="0563C1"/>
            <w:sz w:val="22"/>
            <w:szCs w:val="22"/>
            <w:u w:val="single"/>
          </w:rPr>
          <w:t xml:space="preserve">Emirates</w:t>
        </w:r>
      </w:hyperlink>
    </w:p>
    <w:p>
      <w:pPr>
        <w:spacing w:after="200"/>
      </w:pPr>
      <w:hyperlink r:id="rId49" w:history="1">
        <w:r>
          <w:rPr>
            <w:rFonts w:ascii="Arial" w:hAnsi="Arial" w:eastAsia="Arial" w:cs="Arial"/>
            <w:color w:val="0563C1"/>
            <w:sz w:val="22"/>
            <w:szCs w:val="22"/>
            <w:u w:val="single"/>
          </w:rPr>
          <w:t xml:space="preserve">Ethiopian Airlines</w:t>
        </w:r>
      </w:hyperlink>
    </w:p>
    <w:p>
      <w:pPr>
        <w:spacing w:after="200"/>
      </w:pPr>
      <w:hyperlink r:id="rId50" w:history="1">
        <w:r>
          <w:rPr>
            <w:rFonts w:ascii="Arial" w:hAnsi="Arial" w:eastAsia="Arial" w:cs="Arial"/>
            <w:color w:val="0563C1"/>
            <w:sz w:val="22"/>
            <w:szCs w:val="22"/>
            <w:u w:val="single"/>
          </w:rPr>
          <w:t xml:space="preserve">Etihad Airways</w:t>
        </w:r>
      </w:hyperlink>
    </w:p>
    <w:p>
      <w:pPr>
        <w:spacing w:after="200"/>
      </w:pPr>
      <w:hyperlink r:id="rId51" w:history="1">
        <w:r>
          <w:rPr>
            <w:rFonts w:ascii="Arial" w:hAnsi="Arial" w:eastAsia="Arial" w:cs="Arial"/>
            <w:color w:val="0563C1"/>
            <w:sz w:val="22"/>
            <w:szCs w:val="22"/>
            <w:u w:val="single"/>
          </w:rPr>
          <w:t xml:space="preserve">Eurowings</w:t>
        </w:r>
      </w:hyperlink>
    </w:p>
    <w:p>
      <w:pPr>
        <w:spacing w:after="200"/>
      </w:pPr>
      <w:hyperlink r:id="rId52" w:history="1">
        <w:r>
          <w:rPr>
            <w:rFonts w:ascii="Arial" w:hAnsi="Arial" w:eastAsia="Arial" w:cs="Arial"/>
            <w:color w:val="0563C1"/>
            <w:sz w:val="22"/>
            <w:szCs w:val="22"/>
            <w:u w:val="single"/>
          </w:rPr>
          <w:t xml:space="preserve">EVA Air</w:t>
        </w:r>
      </w:hyperlink>
    </w:p>
    <w:p>
      <w:pPr>
        <w:spacing w:after="200"/>
      </w:pPr>
      <w:hyperlink r:id="rId53" w:history="1">
        <w:r>
          <w:rPr>
            <w:rFonts w:ascii="Arial" w:hAnsi="Arial" w:eastAsia="Arial" w:cs="Arial"/>
            <w:color w:val="0563C1"/>
            <w:sz w:val="22"/>
            <w:szCs w:val="22"/>
            <w:u w:val="single"/>
          </w:rPr>
          <w:t xml:space="preserve">Finnair</w:t>
        </w:r>
      </w:hyperlink>
    </w:p>
    <w:p>
      <w:pPr>
        <w:spacing w:after="200"/>
      </w:pPr>
      <w:hyperlink r:id="rId54" w:history="1">
        <w:r>
          <w:rPr>
            <w:rFonts w:ascii="Arial" w:hAnsi="Arial" w:eastAsia="Arial" w:cs="Arial"/>
            <w:color w:val="0563C1"/>
            <w:sz w:val="22"/>
            <w:szCs w:val="22"/>
            <w:u w:val="single"/>
          </w:rPr>
          <w:t xml:space="preserve">Flair Airlines</w:t>
        </w:r>
      </w:hyperlink>
    </w:p>
    <w:p>
      <w:pPr>
        <w:spacing w:after="200"/>
      </w:pPr>
      <w:hyperlink r:id="rId55" w:history="1">
        <w:r>
          <w:rPr>
            <w:rFonts w:ascii="Arial" w:hAnsi="Arial" w:eastAsia="Arial" w:cs="Arial"/>
            <w:color w:val="0563C1"/>
            <w:sz w:val="22"/>
            <w:szCs w:val="22"/>
            <w:u w:val="single"/>
          </w:rPr>
          <w:t xml:space="preserve">FlyDubai</w:t>
        </w:r>
      </w:hyperlink>
    </w:p>
    <w:p>
      <w:pPr>
        <w:spacing w:after="200"/>
      </w:pPr>
      <w:hyperlink r:id="rId56" w:history="1">
        <w:r>
          <w:rPr>
            <w:rFonts w:ascii="Arial" w:hAnsi="Arial" w:eastAsia="Arial" w:cs="Arial"/>
            <w:color w:val="0563C1"/>
            <w:sz w:val="22"/>
            <w:szCs w:val="22"/>
            <w:u w:val="single"/>
          </w:rPr>
          <w:t xml:space="preserve">Freebird</w:t>
        </w:r>
      </w:hyperlink>
    </w:p>
    <w:p>
      <w:pPr>
        <w:spacing w:after="200"/>
      </w:pPr>
      <w:hyperlink r:id="rId57" w:history="1">
        <w:r>
          <w:rPr>
            <w:rFonts w:ascii="Arial" w:hAnsi="Arial" w:eastAsia="Arial" w:cs="Arial"/>
            <w:color w:val="0563C1"/>
            <w:sz w:val="22"/>
            <w:szCs w:val="22"/>
            <w:u w:val="single"/>
          </w:rPr>
          <w:t xml:space="preserve">Frontier Airlines</w:t>
        </w:r>
      </w:hyperlink>
    </w:p>
    <w:p>
      <w:pPr>
        <w:spacing w:after="200"/>
      </w:pPr>
      <w:hyperlink r:id="rId58" w:history="1">
        <w:r>
          <w:rPr>
            <w:rFonts w:ascii="Arial" w:hAnsi="Arial" w:eastAsia="Arial" w:cs="Arial"/>
            <w:color w:val="0563C1"/>
            <w:sz w:val="22"/>
            <w:szCs w:val="22"/>
            <w:u w:val="single"/>
          </w:rPr>
          <w:t xml:space="preserve">GetJet</w:t>
        </w:r>
      </w:hyperlink>
    </w:p>
    <w:p>
      <w:pPr>
        <w:spacing w:after="200"/>
      </w:pPr>
      <w:hyperlink r:id="rId59" w:history="1">
        <w:r>
          <w:rPr>
            <w:rFonts w:ascii="Arial" w:hAnsi="Arial" w:eastAsia="Arial" w:cs="Arial"/>
            <w:color w:val="0563C1"/>
            <w:sz w:val="22"/>
            <w:szCs w:val="22"/>
            <w:u w:val="single"/>
          </w:rPr>
          <w:t xml:space="preserve">Heston Airlines</w:t>
        </w:r>
      </w:hyperlink>
    </w:p>
    <w:p>
      <w:pPr>
        <w:spacing w:after="200"/>
      </w:pPr>
      <w:hyperlink r:id="rId60" w:history="1">
        <w:r>
          <w:rPr>
            <w:rFonts w:ascii="Arial" w:hAnsi="Arial" w:eastAsia="Arial" w:cs="Arial"/>
            <w:color w:val="0563C1"/>
            <w:sz w:val="22"/>
            <w:szCs w:val="22"/>
            <w:u w:val="single"/>
          </w:rPr>
          <w:t xml:space="preserve">Iberia</w:t>
        </w:r>
      </w:hyperlink>
    </w:p>
    <w:p>
      <w:pPr>
        <w:spacing w:after="200"/>
      </w:pPr>
      <w:hyperlink r:id="rId61" w:history="1">
        <w:r>
          <w:rPr>
            <w:rFonts w:ascii="Arial" w:hAnsi="Arial" w:eastAsia="Arial" w:cs="Arial"/>
            <w:color w:val="0563C1"/>
            <w:sz w:val="22"/>
            <w:szCs w:val="22"/>
            <w:u w:val="single"/>
          </w:rPr>
          <w:t xml:space="preserve">Icelandair</w:t>
        </w:r>
      </w:hyperlink>
    </w:p>
    <w:p>
      <w:pPr>
        <w:spacing w:after="200"/>
      </w:pPr>
      <w:hyperlink r:id="rId62" w:history="1">
        <w:r>
          <w:rPr>
            <w:rFonts w:ascii="Arial" w:hAnsi="Arial" w:eastAsia="Arial" w:cs="Arial"/>
            <w:color w:val="0563C1"/>
            <w:sz w:val="22"/>
            <w:szCs w:val="22"/>
            <w:u w:val="single"/>
          </w:rPr>
          <w:t xml:space="preserve">ITA Airways</w:t>
        </w:r>
      </w:hyperlink>
    </w:p>
    <w:p>
      <w:pPr>
        <w:spacing w:after="200"/>
      </w:pPr>
      <w:hyperlink r:id="rId63" w:history="1">
        <w:r>
          <w:rPr>
            <w:rFonts w:ascii="Arial" w:hAnsi="Arial" w:eastAsia="Arial" w:cs="Arial"/>
            <w:color w:val="0563C1"/>
            <w:sz w:val="22"/>
            <w:szCs w:val="22"/>
            <w:u w:val="single"/>
          </w:rPr>
          <w:t xml:space="preserve">Jet2</w:t>
        </w:r>
      </w:hyperlink>
    </w:p>
    <w:p>
      <w:pPr>
        <w:spacing w:after="200"/>
      </w:pPr>
      <w:hyperlink r:id="rId64" w:history="1">
        <w:r>
          <w:rPr>
            <w:rFonts w:ascii="Arial" w:hAnsi="Arial" w:eastAsia="Arial" w:cs="Arial"/>
            <w:color w:val="0563C1"/>
            <w:sz w:val="22"/>
            <w:szCs w:val="22"/>
            <w:u w:val="single"/>
          </w:rPr>
          <w:t xml:space="preserve">Kenya Airways</w:t>
        </w:r>
      </w:hyperlink>
    </w:p>
    <w:p>
      <w:pPr>
        <w:spacing w:after="200"/>
      </w:pPr>
      <w:hyperlink r:id="rId65" w:history="1">
        <w:r>
          <w:rPr>
            <w:rFonts w:ascii="Arial" w:hAnsi="Arial" w:eastAsia="Arial" w:cs="Arial"/>
            <w:color w:val="0563C1"/>
            <w:sz w:val="22"/>
            <w:szCs w:val="22"/>
            <w:u w:val="single"/>
          </w:rPr>
          <w:t xml:space="preserve">KLM</w:t>
        </w:r>
      </w:hyperlink>
    </w:p>
    <w:p>
      <w:pPr>
        <w:spacing w:after="200"/>
      </w:pPr>
      <w:hyperlink r:id="rId66" w:history="1">
        <w:r>
          <w:rPr>
            <w:rFonts w:ascii="Arial" w:hAnsi="Arial" w:eastAsia="Arial" w:cs="Arial"/>
            <w:color w:val="0563C1"/>
            <w:sz w:val="22"/>
            <w:szCs w:val="22"/>
            <w:u w:val="single"/>
          </w:rPr>
          <w:t xml:space="preserve">Kuwait Airways</w:t>
        </w:r>
      </w:hyperlink>
    </w:p>
    <w:p>
      <w:pPr>
        <w:spacing w:after="200"/>
      </w:pPr>
      <w:hyperlink r:id="rId67" w:history="1">
        <w:r>
          <w:rPr>
            <w:rFonts w:ascii="Arial" w:hAnsi="Arial" w:eastAsia="Arial" w:cs="Arial"/>
            <w:color w:val="0563C1"/>
            <w:sz w:val="22"/>
            <w:szCs w:val="22"/>
            <w:u w:val="single"/>
          </w:rPr>
          <w:t xml:space="preserve">LATAM Airlines</w:t>
        </w:r>
      </w:hyperlink>
    </w:p>
    <w:p>
      <w:pPr>
        <w:spacing w:after="200"/>
      </w:pPr>
      <w:hyperlink r:id="rId68" w:history="1">
        <w:r>
          <w:rPr>
            <w:rFonts w:ascii="Arial" w:hAnsi="Arial" w:eastAsia="Arial" w:cs="Arial"/>
            <w:color w:val="0563C1"/>
            <w:sz w:val="22"/>
            <w:szCs w:val="22"/>
            <w:u w:val="single"/>
          </w:rPr>
          <w:t xml:space="preserve">Loganair</w:t>
        </w:r>
      </w:hyperlink>
    </w:p>
    <w:p>
      <w:pPr>
        <w:spacing w:after="200"/>
      </w:pPr>
      <w:hyperlink r:id="rId69" w:history="1">
        <w:r>
          <w:rPr>
            <w:rFonts w:ascii="Arial" w:hAnsi="Arial" w:eastAsia="Arial" w:cs="Arial"/>
            <w:color w:val="0563C1"/>
            <w:sz w:val="22"/>
            <w:szCs w:val="22"/>
            <w:u w:val="single"/>
          </w:rPr>
          <w:t xml:space="preserve">LOT Airlines</w:t>
        </w:r>
      </w:hyperlink>
    </w:p>
    <w:p>
      <w:pPr>
        <w:spacing w:after="200"/>
      </w:pPr>
      <w:hyperlink r:id="rId70" w:history="1">
        <w:r>
          <w:rPr>
            <w:rFonts w:ascii="Arial" w:hAnsi="Arial" w:eastAsia="Arial" w:cs="Arial"/>
            <w:color w:val="0563C1"/>
            <w:sz w:val="22"/>
            <w:szCs w:val="22"/>
            <w:u w:val="single"/>
          </w:rPr>
          <w:t xml:space="preserve">Lufthansa</w:t>
        </w:r>
      </w:hyperlink>
    </w:p>
    <w:p>
      <w:pPr>
        <w:spacing w:after="200"/>
      </w:pPr>
      <w:hyperlink r:id="rId71" w:history="1">
        <w:r>
          <w:rPr>
            <w:rFonts w:ascii="Arial" w:hAnsi="Arial" w:eastAsia="Arial" w:cs="Arial"/>
            <w:color w:val="0563C1"/>
            <w:sz w:val="22"/>
            <w:szCs w:val="22"/>
            <w:u w:val="single"/>
          </w:rPr>
          <w:t xml:space="preserve">Luxair</w:t>
        </w:r>
      </w:hyperlink>
    </w:p>
    <w:p>
      <w:pPr>
        <w:spacing w:after="200"/>
      </w:pPr>
      <w:hyperlink r:id="rId72" w:history="1">
        <w:r>
          <w:rPr>
            <w:rFonts w:ascii="Arial" w:hAnsi="Arial" w:eastAsia="Arial" w:cs="Arial"/>
            <w:color w:val="0563C1"/>
            <w:sz w:val="22"/>
            <w:szCs w:val="22"/>
            <w:u w:val="single"/>
          </w:rPr>
          <w:t xml:space="preserve">Malaysia Airlines</w:t>
        </w:r>
      </w:hyperlink>
    </w:p>
    <w:p>
      <w:pPr>
        <w:spacing w:after="200"/>
      </w:pPr>
      <w:hyperlink r:id="rId73" w:history="1">
        <w:r>
          <w:rPr>
            <w:rFonts w:ascii="Arial" w:hAnsi="Arial" w:eastAsia="Arial" w:cs="Arial"/>
            <w:color w:val="0563C1"/>
            <w:sz w:val="22"/>
            <w:szCs w:val="22"/>
            <w:u w:val="single"/>
          </w:rPr>
          <w:t xml:space="preserve">Mavi Gok Airlines</w:t>
        </w:r>
      </w:hyperlink>
    </w:p>
    <w:p>
      <w:pPr>
        <w:spacing w:after="200"/>
      </w:pPr>
      <w:hyperlink r:id="rId74" w:history="1">
        <w:r>
          <w:rPr>
            <w:rFonts w:ascii="Arial" w:hAnsi="Arial" w:eastAsia="Arial" w:cs="Arial"/>
            <w:color w:val="0563C1"/>
            <w:sz w:val="22"/>
            <w:szCs w:val="22"/>
            <w:u w:val="single"/>
          </w:rPr>
          <w:t xml:space="preserve">Nordica</w:t>
        </w:r>
      </w:hyperlink>
    </w:p>
    <w:p>
      <w:pPr>
        <w:spacing w:after="200"/>
      </w:pPr>
      <w:hyperlink r:id="rId75" w:history="1">
        <w:r>
          <w:rPr>
            <w:rFonts w:ascii="Arial" w:hAnsi="Arial" w:eastAsia="Arial" w:cs="Arial"/>
            <w:color w:val="0563C1"/>
            <w:sz w:val="22"/>
            <w:szCs w:val="22"/>
            <w:u w:val="single"/>
          </w:rPr>
          <w:t xml:space="preserve">Norwegian Air Shuttle</w:t>
        </w:r>
      </w:hyperlink>
    </w:p>
    <w:p>
      <w:pPr>
        <w:spacing w:after="200"/>
      </w:pPr>
      <w:hyperlink r:id="rId76" w:history="1">
        <w:r>
          <w:rPr>
            <w:rFonts w:ascii="Arial" w:hAnsi="Arial" w:eastAsia="Arial" w:cs="Arial"/>
            <w:color w:val="0563C1"/>
            <w:sz w:val="22"/>
            <w:szCs w:val="22"/>
            <w:u w:val="single"/>
          </w:rPr>
          <w:t xml:space="preserve">Oman Air</w:t>
        </w:r>
      </w:hyperlink>
    </w:p>
    <w:p>
      <w:pPr>
        <w:spacing w:after="200"/>
      </w:pPr>
      <w:hyperlink r:id="rId77" w:history="1">
        <w:r>
          <w:rPr>
            <w:rFonts w:ascii="Arial" w:hAnsi="Arial" w:eastAsia="Arial" w:cs="Arial"/>
            <w:color w:val="0563C1"/>
            <w:sz w:val="22"/>
            <w:szCs w:val="22"/>
            <w:u w:val="single"/>
          </w:rPr>
          <w:t xml:space="preserve">Pegasus Airlines</w:t>
        </w:r>
      </w:hyperlink>
    </w:p>
    <w:p>
      <w:pPr>
        <w:spacing w:after="200"/>
      </w:pPr>
      <w:hyperlink r:id="rId78" w:history="1">
        <w:r>
          <w:rPr>
            <w:rFonts w:ascii="Arial" w:hAnsi="Arial" w:eastAsia="Arial" w:cs="Arial"/>
            <w:color w:val="0563C1"/>
            <w:sz w:val="22"/>
            <w:szCs w:val="22"/>
            <w:u w:val="single"/>
          </w:rPr>
          <w:t xml:space="preserve">PLAY Airlines</w:t>
        </w:r>
      </w:hyperlink>
    </w:p>
    <w:p>
      <w:pPr>
        <w:spacing w:after="200"/>
      </w:pPr>
      <w:hyperlink r:id="rId79" w:history="1">
        <w:r>
          <w:rPr>
            <w:rFonts w:ascii="Arial" w:hAnsi="Arial" w:eastAsia="Arial" w:cs="Arial"/>
            <w:color w:val="0563C1"/>
            <w:sz w:val="22"/>
            <w:szCs w:val="22"/>
            <w:u w:val="single"/>
          </w:rPr>
          <w:t xml:space="preserve">Porter Airlines</w:t>
        </w:r>
      </w:hyperlink>
    </w:p>
    <w:p>
      <w:pPr>
        <w:spacing w:after="200"/>
      </w:pPr>
      <w:hyperlink r:id="rId80" w:history="1">
        <w:r>
          <w:rPr>
            <w:rFonts w:ascii="Arial" w:hAnsi="Arial" w:eastAsia="Arial" w:cs="Arial"/>
            <w:color w:val="0563C1"/>
            <w:sz w:val="22"/>
            <w:szCs w:val="22"/>
            <w:u w:val="single"/>
          </w:rPr>
          <w:t xml:space="preserve">Qatar Airways</w:t>
        </w:r>
      </w:hyperlink>
    </w:p>
    <w:p>
      <w:pPr>
        <w:spacing w:after="200"/>
      </w:pPr>
      <w:hyperlink r:id="rId81" w:history="1">
        <w:r>
          <w:rPr>
            <w:rFonts w:ascii="Arial" w:hAnsi="Arial" w:eastAsia="Arial" w:cs="Arial"/>
            <w:color w:val="0563C1"/>
            <w:sz w:val="22"/>
            <w:szCs w:val="22"/>
            <w:u w:val="single"/>
          </w:rPr>
          <w:t xml:space="preserve">Royal Air Maroc</w:t>
        </w:r>
      </w:hyperlink>
    </w:p>
    <w:p>
      <w:pPr>
        <w:spacing w:after="200"/>
      </w:pPr>
      <w:hyperlink r:id="rId82" w:history="1">
        <w:r>
          <w:rPr>
            <w:rFonts w:ascii="Arial" w:hAnsi="Arial" w:eastAsia="Arial" w:cs="Arial"/>
            <w:color w:val="0563C1"/>
            <w:sz w:val="22"/>
            <w:szCs w:val="22"/>
            <w:u w:val="single"/>
          </w:rPr>
          <w:t xml:space="preserve">Royal Jordanian</w:t>
        </w:r>
      </w:hyperlink>
    </w:p>
    <w:p>
      <w:pPr>
        <w:spacing w:after="200"/>
      </w:pPr>
      <w:hyperlink r:id="rId83" w:history="1">
        <w:r>
          <w:rPr>
            <w:rFonts w:ascii="Arial" w:hAnsi="Arial" w:eastAsia="Arial" w:cs="Arial"/>
            <w:color w:val="0563C1"/>
            <w:sz w:val="22"/>
            <w:szCs w:val="22"/>
            <w:u w:val="single"/>
          </w:rPr>
          <w:t xml:space="preserve">Ryanair</w:t>
        </w:r>
      </w:hyperlink>
    </w:p>
    <w:p>
      <w:pPr>
        <w:spacing w:after="200"/>
      </w:pPr>
      <w:hyperlink r:id="rId84" w:history="1">
        <w:r>
          <w:rPr>
            <w:rFonts w:ascii="Arial" w:hAnsi="Arial" w:eastAsia="Arial" w:cs="Arial"/>
            <w:color w:val="0563C1"/>
            <w:sz w:val="22"/>
            <w:szCs w:val="22"/>
            <w:u w:val="single"/>
          </w:rPr>
          <w:t xml:space="preserve">SAS</w:t>
        </w:r>
      </w:hyperlink>
    </w:p>
    <w:p>
      <w:pPr>
        <w:spacing w:after="200"/>
      </w:pPr>
      <w:hyperlink r:id="rId85" w:history="1">
        <w:r>
          <w:rPr>
            <w:rFonts w:ascii="Arial" w:hAnsi="Arial" w:eastAsia="Arial" w:cs="Arial"/>
            <w:color w:val="0563C1"/>
            <w:sz w:val="22"/>
            <w:szCs w:val="22"/>
            <w:u w:val="single"/>
          </w:rPr>
          <w:t xml:space="preserve">Scoot</w:t>
        </w:r>
      </w:hyperlink>
    </w:p>
    <w:p>
      <w:pPr>
        <w:spacing w:after="200"/>
      </w:pPr>
      <w:hyperlink r:id="rId86" w:history="1">
        <w:r>
          <w:rPr>
            <w:rFonts w:ascii="Arial" w:hAnsi="Arial" w:eastAsia="Arial" w:cs="Arial"/>
            <w:color w:val="0563C1"/>
            <w:sz w:val="22"/>
            <w:szCs w:val="22"/>
            <w:u w:val="single"/>
          </w:rPr>
          <w:t xml:space="preserve">Singapore Airlines</w:t>
        </w:r>
      </w:hyperlink>
    </w:p>
    <w:p>
      <w:pPr>
        <w:spacing w:after="200"/>
      </w:pPr>
      <w:hyperlink r:id="rId87" w:history="1">
        <w:r>
          <w:rPr>
            <w:rFonts w:ascii="Arial" w:hAnsi="Arial" w:eastAsia="Arial" w:cs="Arial"/>
            <w:color w:val="0563C1"/>
            <w:sz w:val="22"/>
            <w:szCs w:val="22"/>
            <w:u w:val="single"/>
          </w:rPr>
          <w:t xml:space="preserve">Sky Express</w:t>
        </w:r>
      </w:hyperlink>
    </w:p>
    <w:p>
      <w:pPr>
        <w:spacing w:after="200"/>
      </w:pPr>
      <w:hyperlink r:id="rId88" w:history="1">
        <w:r>
          <w:rPr>
            <w:rFonts w:ascii="Arial" w:hAnsi="Arial" w:eastAsia="Arial" w:cs="Arial"/>
            <w:color w:val="0563C1"/>
            <w:sz w:val="22"/>
            <w:szCs w:val="22"/>
            <w:u w:val="single"/>
          </w:rPr>
          <w:t xml:space="preserve">SmartLynx</w:t>
        </w:r>
      </w:hyperlink>
    </w:p>
    <w:p>
      <w:pPr>
        <w:spacing w:after="200"/>
      </w:pPr>
      <w:hyperlink r:id="rId89" w:history="1">
        <w:r>
          <w:rPr>
            <w:rFonts w:ascii="Arial" w:hAnsi="Arial" w:eastAsia="Arial" w:cs="Arial"/>
            <w:color w:val="0563C1"/>
            <w:sz w:val="22"/>
            <w:szCs w:val="22"/>
            <w:u w:val="single"/>
          </w:rPr>
          <w:t xml:space="preserve">Smartwings</w:t>
        </w:r>
      </w:hyperlink>
    </w:p>
    <w:p>
      <w:pPr>
        <w:spacing w:after="200"/>
      </w:pPr>
      <w:hyperlink r:id="rId90" w:history="1">
        <w:r>
          <w:rPr>
            <w:rFonts w:ascii="Arial" w:hAnsi="Arial" w:eastAsia="Arial" w:cs="Arial"/>
            <w:color w:val="0563C1"/>
            <w:sz w:val="22"/>
            <w:szCs w:val="22"/>
            <w:u w:val="single"/>
          </w:rPr>
          <w:t xml:space="preserve">SriLankan Airlines</w:t>
        </w:r>
      </w:hyperlink>
    </w:p>
    <w:p>
      <w:pPr>
        <w:spacing w:after="200"/>
      </w:pPr>
      <w:hyperlink r:id="rId91" w:history="1">
        <w:r>
          <w:rPr>
            <w:rFonts w:ascii="Arial" w:hAnsi="Arial" w:eastAsia="Arial" w:cs="Arial"/>
            <w:color w:val="0563C1"/>
            <w:sz w:val="22"/>
            <w:szCs w:val="22"/>
            <w:u w:val="single"/>
          </w:rPr>
          <w:t xml:space="preserve">SunExpress</w:t>
        </w:r>
      </w:hyperlink>
    </w:p>
    <w:p>
      <w:pPr>
        <w:spacing w:after="200"/>
      </w:pPr>
      <w:hyperlink r:id="rId92" w:history="1">
        <w:r>
          <w:rPr>
            <w:rFonts w:ascii="Arial" w:hAnsi="Arial" w:eastAsia="Arial" w:cs="Arial"/>
            <w:color w:val="0563C1"/>
            <w:sz w:val="22"/>
            <w:szCs w:val="22"/>
            <w:u w:val="single"/>
          </w:rPr>
          <w:t xml:space="preserve">Swiss Airlines</w:t>
        </w:r>
      </w:hyperlink>
    </w:p>
    <w:p>
      <w:pPr>
        <w:spacing w:after="200"/>
      </w:pPr>
      <w:hyperlink r:id="rId93" w:history="1">
        <w:r>
          <w:rPr>
            <w:rFonts w:ascii="Arial" w:hAnsi="Arial" w:eastAsia="Arial" w:cs="Arial"/>
            <w:color w:val="0563C1"/>
            <w:sz w:val="22"/>
            <w:szCs w:val="22"/>
            <w:u w:val="single"/>
          </w:rPr>
          <w:t xml:space="preserve">TAP Air Portugal</w:t>
        </w:r>
      </w:hyperlink>
    </w:p>
    <w:p>
      <w:pPr>
        <w:spacing w:after="200"/>
      </w:pPr>
      <w:hyperlink r:id="rId94" w:history="1">
        <w:r>
          <w:rPr>
            <w:rFonts w:ascii="Arial" w:hAnsi="Arial" w:eastAsia="Arial" w:cs="Arial"/>
            <w:color w:val="0563C1"/>
            <w:sz w:val="22"/>
            <w:szCs w:val="22"/>
            <w:u w:val="single"/>
          </w:rPr>
          <w:t xml:space="preserve">Tarom</w:t>
        </w:r>
      </w:hyperlink>
    </w:p>
    <w:p>
      <w:pPr>
        <w:spacing w:after="200"/>
      </w:pPr>
      <w:hyperlink r:id="rId95" w:history="1">
        <w:r>
          <w:rPr>
            <w:rFonts w:ascii="Arial" w:hAnsi="Arial" w:eastAsia="Arial" w:cs="Arial"/>
            <w:color w:val="0563C1"/>
            <w:sz w:val="22"/>
            <w:szCs w:val="22"/>
            <w:u w:val="single"/>
          </w:rPr>
          <w:t xml:space="preserve">Transavia</w:t>
        </w:r>
      </w:hyperlink>
    </w:p>
    <w:p>
      <w:pPr>
        <w:spacing w:after="200"/>
      </w:pPr>
      <w:hyperlink r:id="rId96" w:history="1">
        <w:r>
          <w:rPr>
            <w:rFonts w:ascii="Arial" w:hAnsi="Arial" w:eastAsia="Arial" w:cs="Arial"/>
            <w:color w:val="0563C1"/>
            <w:sz w:val="22"/>
            <w:szCs w:val="22"/>
            <w:u w:val="single"/>
          </w:rPr>
          <w:t xml:space="preserve">TUI fly Belgium</w:t>
        </w:r>
      </w:hyperlink>
    </w:p>
    <w:p>
      <w:pPr>
        <w:spacing w:after="200"/>
      </w:pPr>
      <w:hyperlink r:id="rId97" w:history="1">
        <w:r>
          <w:rPr>
            <w:rFonts w:ascii="Arial" w:hAnsi="Arial" w:eastAsia="Arial" w:cs="Arial"/>
            <w:color w:val="0563C1"/>
            <w:sz w:val="22"/>
            <w:szCs w:val="22"/>
            <w:u w:val="single"/>
          </w:rPr>
          <w:t xml:space="preserve">Tunisair</w:t>
        </w:r>
      </w:hyperlink>
    </w:p>
    <w:p>
      <w:pPr>
        <w:spacing w:after="200"/>
      </w:pPr>
      <w:hyperlink r:id="rId98" w:history="1">
        <w:r>
          <w:rPr>
            <w:rFonts w:ascii="Arial" w:hAnsi="Arial" w:eastAsia="Arial" w:cs="Arial"/>
            <w:color w:val="0563C1"/>
            <w:sz w:val="22"/>
            <w:szCs w:val="22"/>
            <w:u w:val="single"/>
          </w:rPr>
          <w:t xml:space="preserve">Turkish Airlines</w:t>
        </w:r>
      </w:hyperlink>
    </w:p>
    <w:p>
      <w:pPr>
        <w:spacing w:after="200"/>
      </w:pPr>
      <w:hyperlink r:id="rId99" w:history="1">
        <w:r>
          <w:rPr>
            <w:rFonts w:ascii="Arial" w:hAnsi="Arial" w:eastAsia="Arial" w:cs="Arial"/>
            <w:color w:val="0563C1"/>
            <w:sz w:val="22"/>
            <w:szCs w:val="22"/>
            <w:u w:val="single"/>
          </w:rPr>
          <w:t xml:space="preserve">United Airlines</w:t>
        </w:r>
      </w:hyperlink>
    </w:p>
    <w:p>
      <w:pPr>
        <w:spacing w:after="200"/>
      </w:pPr>
      <w:hyperlink r:id="rId100" w:history="1">
        <w:r>
          <w:rPr>
            <w:rFonts w:ascii="Arial" w:hAnsi="Arial" w:eastAsia="Arial" w:cs="Arial"/>
            <w:color w:val="0563C1"/>
            <w:sz w:val="22"/>
            <w:szCs w:val="22"/>
            <w:u w:val="single"/>
          </w:rPr>
          <w:t xml:space="preserve">Virgin Atlantic</w:t>
        </w:r>
      </w:hyperlink>
    </w:p>
    <w:p>
      <w:pPr>
        <w:spacing w:after="200"/>
      </w:pPr>
      <w:hyperlink r:id="rId101" w:history="1">
        <w:r>
          <w:rPr>
            <w:rFonts w:ascii="Arial" w:hAnsi="Arial" w:eastAsia="Arial" w:cs="Arial"/>
            <w:color w:val="0563C1"/>
            <w:sz w:val="22"/>
            <w:szCs w:val="22"/>
            <w:u w:val="single"/>
          </w:rPr>
          <w:t xml:space="preserve">Volotea</w:t>
        </w:r>
      </w:hyperlink>
    </w:p>
    <w:p>
      <w:pPr>
        <w:spacing w:after="200"/>
      </w:pPr>
      <w:hyperlink r:id="rId102" w:history="1">
        <w:r>
          <w:rPr>
            <w:rFonts w:ascii="Arial" w:hAnsi="Arial" w:eastAsia="Arial" w:cs="Arial"/>
            <w:color w:val="0563C1"/>
            <w:sz w:val="22"/>
            <w:szCs w:val="22"/>
            <w:u w:val="single"/>
          </w:rPr>
          <w:t xml:space="preserve">Vueling</w:t>
        </w:r>
      </w:hyperlink>
    </w:p>
    <w:p>
      <w:pPr>
        <w:spacing w:after="200"/>
      </w:pPr>
      <w:hyperlink r:id="rId103" w:history="1">
        <w:r>
          <w:rPr>
            <w:rFonts w:ascii="Arial" w:hAnsi="Arial" w:eastAsia="Arial" w:cs="Arial"/>
            <w:color w:val="0563C1"/>
            <w:sz w:val="22"/>
            <w:szCs w:val="22"/>
            <w:u w:val="single"/>
          </w:rPr>
          <w:t xml:space="preserve">WestJet</w:t>
        </w:r>
      </w:hyperlink>
    </w:p>
    <w:p>
      <w:pPr>
        <w:spacing w:after="200"/>
      </w:pPr>
      <w:hyperlink r:id="rId104" w:history="1">
        <w:r>
          <w:rPr>
            <w:rFonts w:ascii="Arial" w:hAnsi="Arial" w:eastAsia="Arial" w:cs="Arial"/>
            <w:color w:val="0563C1"/>
            <w:sz w:val="22"/>
            <w:szCs w:val="22"/>
            <w:u w:val="single"/>
          </w:rPr>
          <w:t xml:space="preserve">Wideroe</w:t>
        </w:r>
      </w:hyperlink>
    </w:p>
    <w:p>
      <w:pPr>
        <w:spacing w:after="200"/>
      </w:pPr>
      <w:hyperlink r:id="rId105" w:history="1">
        <w:r>
          <w:rPr>
            <w:rFonts w:ascii="Arial" w:hAnsi="Arial" w:eastAsia="Arial" w:cs="Arial"/>
            <w:color w:val="0563C1"/>
            <w:sz w:val="22"/>
            <w:szCs w:val="22"/>
            <w:u w:val="single"/>
          </w:rPr>
          <w:t xml:space="preserve">Wizz Air</w:t>
        </w:r>
      </w:hyperlink>
    </w:p>
    <w:p>
      <w:pPr>
        <w:spacing w:after="200"/>
      </w:pPr>
      <w:hyperlink r:id="rId106" w:history="1">
        <w:r>
          <w:rPr>
            <w:rFonts w:ascii="Arial" w:hAnsi="Arial" w:eastAsia="Arial" w:cs="Arial"/>
            <w:color w:val="0563C1"/>
            <w:sz w:val="22"/>
            <w:szCs w:val="22"/>
            <w:u w:val="single"/>
          </w:rPr>
          <w:t xml:space="preserve">Wizz Air Malta</w:t>
        </w:r>
      </w:hyperlink>
    </w:p>
    <w:p>
      <w:pPr>
        <w:pStyle w:val="Heading3"/>
      </w:pPr>
      <w:bookmarkStart w:id="19" w:name="_Toc19"/>
      <w:r>
        <w:t>Help Provided at These Airports and More</w:t>
      </w:r>
      <w:bookmarkEnd w:id="19"/>
    </w:p>
    <w:p/>
    <w:p>
      <w:pPr>
        <w:spacing w:after="200"/>
      </w:pPr>
      <w:r>
        <w:rPr>
          <w:rFonts w:ascii="Arial" w:hAnsi="Arial" w:eastAsia="Arial" w:cs="Arial"/>
          <w:sz w:val="22"/>
          <w:szCs w:val="22"/>
        </w:rPr>
        <w:t xml:space="preserve">Skycop provides support for passengers disrupted by overbooked flights, delays and cancellations at airports across Europe</w:t>
      </w:r>
    </w:p>
    <w:p>
      <w:pPr>
        <w:spacing w:after="200"/>
      </w:pPr>
      <w:hyperlink r:id="rId107" w:history="1">
        <w:r>
          <w:rPr>
            <w:rFonts w:ascii="Arial" w:hAnsi="Arial" w:eastAsia="Arial" w:cs="Arial"/>
            <w:color w:val="0563C1"/>
            <w:sz w:val="22"/>
            <w:szCs w:val="22"/>
            <w:u w:val="single"/>
          </w:rPr>
          <w:t xml:space="preserve">Amsterdam Schiphol</w:t>
        </w:r>
      </w:hyperlink>
    </w:p>
    <w:p>
      <w:pPr>
        <w:spacing w:after="200"/>
      </w:pPr>
      <w:hyperlink r:id="rId108" w:history="1">
        <w:r>
          <w:rPr>
            <w:rFonts w:ascii="Arial" w:hAnsi="Arial" w:eastAsia="Arial" w:cs="Arial"/>
            <w:color w:val="0563C1"/>
            <w:sz w:val="22"/>
            <w:szCs w:val="22"/>
            <w:u w:val="single"/>
          </w:rPr>
          <w:t xml:space="preserve">Barcelona Airport</w:t>
        </w:r>
      </w:hyperlink>
    </w:p>
    <w:p>
      <w:pPr>
        <w:spacing w:after="200"/>
      </w:pPr>
      <w:hyperlink r:id="rId109" w:history="1">
        <w:r>
          <w:rPr>
            <w:rFonts w:ascii="Arial" w:hAnsi="Arial" w:eastAsia="Arial" w:cs="Arial"/>
            <w:color w:val="0563C1"/>
            <w:sz w:val="22"/>
            <w:szCs w:val="22"/>
            <w:u w:val="single"/>
          </w:rPr>
          <w:t xml:space="preserve">Berlin Brandenburg Airport</w:t>
        </w:r>
      </w:hyperlink>
    </w:p>
    <w:p>
      <w:pPr>
        <w:spacing w:after="200"/>
      </w:pPr>
      <w:hyperlink r:id="rId110" w:history="1">
        <w:r>
          <w:rPr>
            <w:rFonts w:ascii="Arial" w:hAnsi="Arial" w:eastAsia="Arial" w:cs="Arial"/>
            <w:color w:val="0563C1"/>
            <w:sz w:val="22"/>
            <w:szCs w:val="22"/>
            <w:u w:val="single"/>
          </w:rPr>
          <w:t xml:space="preserve">Budapest Ferenc Liszt International Airport</w:t>
        </w:r>
      </w:hyperlink>
    </w:p>
    <w:p>
      <w:pPr>
        <w:spacing w:after="200"/>
      </w:pPr>
      <w:hyperlink r:id="rId111" w:history="1">
        <w:r>
          <w:rPr>
            <w:rFonts w:ascii="Arial" w:hAnsi="Arial" w:eastAsia="Arial" w:cs="Arial"/>
            <w:color w:val="0563C1"/>
            <w:sz w:val="22"/>
            <w:szCs w:val="22"/>
            <w:u w:val="single"/>
          </w:rPr>
          <w:t xml:space="preserve">Calgary Airport</w:t>
        </w:r>
      </w:hyperlink>
    </w:p>
    <w:p>
      <w:pPr>
        <w:spacing w:after="200"/>
      </w:pPr>
      <w:hyperlink r:id="rId112" w:history="1">
        <w:r>
          <w:rPr>
            <w:rFonts w:ascii="Arial" w:hAnsi="Arial" w:eastAsia="Arial" w:cs="Arial"/>
            <w:color w:val="0563C1"/>
            <w:sz w:val="22"/>
            <w:szCs w:val="22"/>
            <w:u w:val="single"/>
          </w:rPr>
          <w:t xml:space="preserve">Charles de Gaulle</w:t>
        </w:r>
      </w:hyperlink>
    </w:p>
    <w:p>
      <w:pPr>
        <w:spacing w:after="200"/>
      </w:pPr>
      <w:hyperlink r:id="rId113" w:history="1">
        <w:r>
          <w:rPr>
            <w:rFonts w:ascii="Arial" w:hAnsi="Arial" w:eastAsia="Arial" w:cs="Arial"/>
            <w:color w:val="0563C1"/>
            <w:sz w:val="22"/>
            <w:szCs w:val="22"/>
            <w:u w:val="single"/>
          </w:rPr>
          <w:t xml:space="preserve">Dublin Airport</w:t>
        </w:r>
      </w:hyperlink>
    </w:p>
    <w:p>
      <w:pPr>
        <w:spacing w:after="200"/>
      </w:pPr>
      <w:hyperlink r:id="rId114" w:history="1">
        <w:r>
          <w:rPr>
            <w:rFonts w:ascii="Arial" w:hAnsi="Arial" w:eastAsia="Arial" w:cs="Arial"/>
            <w:color w:val="0563C1"/>
            <w:sz w:val="22"/>
            <w:szCs w:val="22"/>
            <w:u w:val="single"/>
          </w:rPr>
          <w:t xml:space="preserve">Düsseldorf Airport</w:t>
        </w:r>
      </w:hyperlink>
    </w:p>
    <w:p>
      <w:pPr>
        <w:spacing w:after="200"/>
      </w:pPr>
      <w:hyperlink r:id="rId115" w:history="1">
        <w:r>
          <w:rPr>
            <w:rFonts w:ascii="Arial" w:hAnsi="Arial" w:eastAsia="Arial" w:cs="Arial"/>
            <w:color w:val="0563C1"/>
            <w:sz w:val="22"/>
            <w:szCs w:val="22"/>
            <w:u w:val="single"/>
          </w:rPr>
          <w:t xml:space="preserve">Fiumicino Airport</w:t>
        </w:r>
      </w:hyperlink>
    </w:p>
    <w:p>
      <w:pPr>
        <w:spacing w:after="200"/>
      </w:pPr>
      <w:hyperlink r:id="rId116" w:history="1">
        <w:r>
          <w:rPr>
            <w:rFonts w:ascii="Arial" w:hAnsi="Arial" w:eastAsia="Arial" w:cs="Arial"/>
            <w:color w:val="0563C1"/>
            <w:sz w:val="22"/>
            <w:szCs w:val="22"/>
            <w:u w:val="single"/>
          </w:rPr>
          <w:t xml:space="preserve">Francisco de Sá Carneiro Airport</w:t>
        </w:r>
      </w:hyperlink>
    </w:p>
    <w:p>
      <w:pPr>
        <w:spacing w:after="200"/>
      </w:pPr>
      <w:hyperlink r:id="rId117" w:history="1">
        <w:r>
          <w:rPr>
            <w:rFonts w:ascii="Arial" w:hAnsi="Arial" w:eastAsia="Arial" w:cs="Arial"/>
            <w:color w:val="0563C1"/>
            <w:sz w:val="22"/>
            <w:szCs w:val="22"/>
            <w:u w:val="single"/>
          </w:rPr>
          <w:t xml:space="preserve">Frankfurt am Main</w:t>
        </w:r>
      </w:hyperlink>
    </w:p>
    <w:p>
      <w:pPr>
        <w:spacing w:after="200"/>
      </w:pPr>
      <w:hyperlink r:id="rId118" w:history="1">
        <w:r>
          <w:rPr>
            <w:rFonts w:ascii="Arial" w:hAnsi="Arial" w:eastAsia="Arial" w:cs="Arial"/>
            <w:color w:val="0563C1"/>
            <w:sz w:val="22"/>
            <w:szCs w:val="22"/>
            <w:u w:val="single"/>
          </w:rPr>
          <w:t xml:space="preserve">Henri Coandă Airport</w:t>
        </w:r>
      </w:hyperlink>
    </w:p>
    <w:p>
      <w:pPr>
        <w:spacing w:after="200"/>
      </w:pPr>
      <w:hyperlink r:id="rId119" w:history="1">
        <w:r>
          <w:rPr>
            <w:rFonts w:ascii="Arial" w:hAnsi="Arial" w:eastAsia="Arial" w:cs="Arial"/>
            <w:color w:val="0563C1"/>
            <w:sz w:val="22"/>
            <w:szCs w:val="22"/>
            <w:u w:val="single"/>
          </w:rPr>
          <w:t xml:space="preserve">Istanbul Havalimani Airport</w:t>
        </w:r>
      </w:hyperlink>
    </w:p>
    <w:p>
      <w:pPr>
        <w:spacing w:after="200"/>
      </w:pPr>
      <w:hyperlink r:id="rId120" w:history="1">
        <w:r>
          <w:rPr>
            <w:rFonts w:ascii="Arial" w:hAnsi="Arial" w:eastAsia="Arial" w:cs="Arial"/>
            <w:color w:val="0563C1"/>
            <w:sz w:val="22"/>
            <w:szCs w:val="22"/>
            <w:u w:val="single"/>
          </w:rPr>
          <w:t xml:space="preserve">Kastrup Airport</w:t>
        </w:r>
      </w:hyperlink>
    </w:p>
    <w:p>
      <w:pPr>
        <w:spacing w:after="200"/>
      </w:pPr>
      <w:hyperlink r:id="rId121" w:history="1">
        <w:r>
          <w:rPr>
            <w:rFonts w:ascii="Arial" w:hAnsi="Arial" w:eastAsia="Arial" w:cs="Arial"/>
            <w:color w:val="0563C1"/>
            <w:sz w:val="22"/>
            <w:szCs w:val="22"/>
            <w:u w:val="single"/>
          </w:rPr>
          <w:t xml:space="preserve">Lisbon Portela Airport</w:t>
        </w:r>
      </w:hyperlink>
    </w:p>
    <w:p>
      <w:pPr>
        <w:spacing w:after="200"/>
      </w:pPr>
      <w:hyperlink r:id="rId122" w:history="1">
        <w:r>
          <w:rPr>
            <w:rFonts w:ascii="Arial" w:hAnsi="Arial" w:eastAsia="Arial" w:cs="Arial"/>
            <w:color w:val="0563C1"/>
            <w:sz w:val="22"/>
            <w:szCs w:val="22"/>
            <w:u w:val="single"/>
          </w:rPr>
          <w:t xml:space="preserve">London Gatwick</w:t>
        </w:r>
      </w:hyperlink>
    </w:p>
    <w:p>
      <w:pPr>
        <w:spacing w:after="200"/>
      </w:pPr>
      <w:hyperlink r:id="rId123" w:history="1">
        <w:r>
          <w:rPr>
            <w:rFonts w:ascii="Arial" w:hAnsi="Arial" w:eastAsia="Arial" w:cs="Arial"/>
            <w:color w:val="0563C1"/>
            <w:sz w:val="22"/>
            <w:szCs w:val="22"/>
            <w:u w:val="single"/>
          </w:rPr>
          <w:t xml:space="preserve">London Heathrow</w:t>
        </w:r>
      </w:hyperlink>
    </w:p>
    <w:p>
      <w:pPr>
        <w:spacing w:after="200"/>
      </w:pPr>
      <w:hyperlink r:id="rId124" w:history="1">
        <w:r>
          <w:rPr>
            <w:rFonts w:ascii="Arial" w:hAnsi="Arial" w:eastAsia="Arial" w:cs="Arial"/>
            <w:color w:val="0563C1"/>
            <w:sz w:val="22"/>
            <w:szCs w:val="22"/>
            <w:u w:val="single"/>
          </w:rPr>
          <w:t xml:space="preserve">London Luton Airport</w:t>
        </w:r>
      </w:hyperlink>
    </w:p>
    <w:p>
      <w:pPr>
        <w:spacing w:after="200"/>
      </w:pPr>
      <w:hyperlink r:id="rId125" w:history="1">
        <w:r>
          <w:rPr>
            <w:rFonts w:ascii="Arial" w:hAnsi="Arial" w:eastAsia="Arial" w:cs="Arial"/>
            <w:color w:val="0563C1"/>
            <w:sz w:val="22"/>
            <w:szCs w:val="22"/>
            <w:u w:val="single"/>
          </w:rPr>
          <w:t xml:space="preserve">Madrid Airport</w:t>
        </w:r>
      </w:hyperlink>
    </w:p>
    <w:p>
      <w:pPr>
        <w:spacing w:after="200"/>
      </w:pPr>
      <w:hyperlink r:id="rId126" w:history="1">
        <w:r>
          <w:rPr>
            <w:rFonts w:ascii="Arial" w:hAnsi="Arial" w:eastAsia="Arial" w:cs="Arial"/>
            <w:color w:val="0563C1"/>
            <w:sz w:val="22"/>
            <w:szCs w:val="22"/>
            <w:u w:val="single"/>
          </w:rPr>
          <w:t xml:space="preserve">Manchester Airport</w:t>
        </w:r>
      </w:hyperlink>
    </w:p>
    <w:p>
      <w:pPr>
        <w:spacing w:after="200"/>
      </w:pPr>
      <w:hyperlink r:id="rId127" w:history="1">
        <w:r>
          <w:rPr>
            <w:rFonts w:ascii="Arial" w:hAnsi="Arial" w:eastAsia="Arial" w:cs="Arial"/>
            <w:color w:val="0563C1"/>
            <w:sz w:val="22"/>
            <w:szCs w:val="22"/>
            <w:u w:val="single"/>
          </w:rPr>
          <w:t xml:space="preserve">Milano Malpensa International Airport</w:t>
        </w:r>
      </w:hyperlink>
    </w:p>
    <w:p>
      <w:pPr>
        <w:spacing w:after="200"/>
      </w:pPr>
      <w:hyperlink r:id="rId128" w:history="1">
        <w:r>
          <w:rPr>
            <w:rFonts w:ascii="Arial" w:hAnsi="Arial" w:eastAsia="Arial" w:cs="Arial"/>
            <w:color w:val="0563C1"/>
            <w:sz w:val="22"/>
            <w:szCs w:val="22"/>
            <w:u w:val="single"/>
          </w:rPr>
          <w:t xml:space="preserve">Montréal-Trudeau International Airport</w:t>
        </w:r>
      </w:hyperlink>
    </w:p>
    <w:p>
      <w:pPr>
        <w:spacing w:after="200"/>
      </w:pPr>
      <w:hyperlink r:id="rId129" w:history="1">
        <w:r>
          <w:rPr>
            <w:rFonts w:ascii="Arial" w:hAnsi="Arial" w:eastAsia="Arial" w:cs="Arial"/>
            <w:color w:val="0563C1"/>
            <w:sz w:val="22"/>
            <w:szCs w:val="22"/>
            <w:u w:val="single"/>
          </w:rPr>
          <w:t xml:space="preserve">Munich Airport</w:t>
        </w:r>
      </w:hyperlink>
    </w:p>
    <w:p>
      <w:pPr>
        <w:spacing w:after="200"/>
      </w:pPr>
      <w:hyperlink r:id="rId130" w:history="1">
        <w:r>
          <w:rPr>
            <w:rFonts w:ascii="Arial" w:hAnsi="Arial" w:eastAsia="Arial" w:cs="Arial"/>
            <w:color w:val="0563C1"/>
            <w:sz w:val="22"/>
            <w:szCs w:val="22"/>
            <w:u w:val="single"/>
          </w:rPr>
          <w:t xml:space="preserve">Orio al Serio International Airport</w:t>
        </w:r>
      </w:hyperlink>
    </w:p>
    <w:p>
      <w:pPr>
        <w:spacing w:after="200"/>
      </w:pPr>
      <w:hyperlink r:id="rId131" w:history="1">
        <w:r>
          <w:rPr>
            <w:rFonts w:ascii="Arial" w:hAnsi="Arial" w:eastAsia="Arial" w:cs="Arial"/>
            <w:color w:val="0563C1"/>
            <w:sz w:val="22"/>
            <w:szCs w:val="22"/>
            <w:u w:val="single"/>
          </w:rPr>
          <w:t xml:space="preserve">Oslo Airport</w:t>
        </w:r>
      </w:hyperlink>
    </w:p>
    <w:p>
      <w:pPr>
        <w:spacing w:after="200"/>
      </w:pPr>
      <w:hyperlink r:id="rId132" w:history="1">
        <w:r>
          <w:rPr>
            <w:rFonts w:ascii="Arial" w:hAnsi="Arial" w:eastAsia="Arial" w:cs="Arial"/>
            <w:color w:val="0563C1"/>
            <w:sz w:val="22"/>
            <w:szCs w:val="22"/>
            <w:u w:val="single"/>
          </w:rPr>
          <w:t xml:space="preserve">Palma De Mallorca Airport</w:t>
        </w:r>
      </w:hyperlink>
    </w:p>
    <w:p>
      <w:pPr>
        <w:spacing w:after="200"/>
      </w:pPr>
      <w:hyperlink r:id="rId133" w:history="1">
        <w:r>
          <w:rPr>
            <w:rFonts w:ascii="Arial" w:hAnsi="Arial" w:eastAsia="Arial" w:cs="Arial"/>
            <w:color w:val="0563C1"/>
            <w:sz w:val="22"/>
            <w:szCs w:val="22"/>
            <w:u w:val="single"/>
          </w:rPr>
          <w:t xml:space="preserve">Paris Orly</w:t>
        </w:r>
      </w:hyperlink>
    </w:p>
    <w:p>
      <w:pPr>
        <w:spacing w:after="200"/>
      </w:pPr>
      <w:hyperlink r:id="rId134" w:history="1">
        <w:r>
          <w:rPr>
            <w:rFonts w:ascii="Arial" w:hAnsi="Arial" w:eastAsia="Arial" w:cs="Arial"/>
            <w:color w:val="0563C1"/>
            <w:sz w:val="22"/>
            <w:szCs w:val="22"/>
            <w:u w:val="single"/>
          </w:rPr>
          <w:t xml:space="preserve">Stockholm Arlanda</w:t>
        </w:r>
      </w:hyperlink>
    </w:p>
    <w:p>
      <w:pPr>
        <w:spacing w:after="200"/>
      </w:pPr>
      <w:hyperlink r:id="rId135" w:history="1">
        <w:r>
          <w:rPr>
            <w:rFonts w:ascii="Arial" w:hAnsi="Arial" w:eastAsia="Arial" w:cs="Arial"/>
            <w:color w:val="0563C1"/>
            <w:sz w:val="22"/>
            <w:szCs w:val="22"/>
            <w:u w:val="single"/>
          </w:rPr>
          <w:t xml:space="preserve">Tirana International Airport</w:t>
        </w:r>
      </w:hyperlink>
    </w:p>
    <w:p>
      <w:pPr>
        <w:spacing w:after="200"/>
      </w:pPr>
      <w:hyperlink r:id="rId136" w:history="1">
        <w:r>
          <w:rPr>
            <w:rFonts w:ascii="Arial" w:hAnsi="Arial" w:eastAsia="Arial" w:cs="Arial"/>
            <w:color w:val="0563C1"/>
            <w:sz w:val="22"/>
            <w:szCs w:val="22"/>
            <w:u w:val="single"/>
          </w:rPr>
          <w:t xml:space="preserve">Toronto Pearson Airport</w:t>
        </w:r>
      </w:hyperlink>
    </w:p>
    <w:p>
      <w:pPr>
        <w:spacing w:after="200"/>
      </w:pPr>
      <w:hyperlink r:id="rId137" w:history="1">
        <w:r>
          <w:rPr>
            <w:rFonts w:ascii="Arial" w:hAnsi="Arial" w:eastAsia="Arial" w:cs="Arial"/>
            <w:color w:val="0563C1"/>
            <w:sz w:val="22"/>
            <w:szCs w:val="22"/>
            <w:u w:val="single"/>
          </w:rPr>
          <w:t xml:space="preserve">Vancouver Airport</w:t>
        </w:r>
      </w:hyperlink>
    </w:p>
    <w:p>
      <w:pPr>
        <w:spacing w:after="200"/>
      </w:pPr>
      <w:hyperlink r:id="rId138" w:history="1">
        <w:r>
          <w:rPr>
            <w:rFonts w:ascii="Arial" w:hAnsi="Arial" w:eastAsia="Arial" w:cs="Arial"/>
            <w:color w:val="0563C1"/>
            <w:sz w:val="22"/>
            <w:szCs w:val="22"/>
            <w:u w:val="single"/>
          </w:rPr>
          <w:t xml:space="preserve">Vienna Airport</w:t>
        </w:r>
      </w:hyperlink>
    </w:p>
    <w:p>
      <w:pPr>
        <w:spacing w:after="200"/>
      </w:pPr>
      <w:hyperlink r:id="rId139" w:history="1">
        <w:r>
          <w:rPr>
            <w:rFonts w:ascii="Arial" w:hAnsi="Arial" w:eastAsia="Arial" w:cs="Arial"/>
            <w:color w:val="0563C1"/>
            <w:sz w:val="22"/>
            <w:szCs w:val="22"/>
            <w:u w:val="single"/>
          </w:rPr>
          <w:t xml:space="preserve">Zürich Airport</w:t>
        </w:r>
      </w:hyperlink>
    </w:p>
    <w:p>
      <w:pPr>
        <w:pStyle w:val="Heading3"/>
      </w:pPr>
      <w:bookmarkStart w:id="20" w:name="_Toc20"/>
      <w:r>
        <w:t>Air Passenger Rights and Protections</w:t>
      </w:r>
      <w:bookmarkEnd w:id="20"/>
    </w:p>
    <w:p/>
    <w:p>
      <w:pPr>
        <w:spacing w:after="200"/>
      </w:pPr>
      <w:r>
        <w:rPr>
          <w:rFonts w:ascii="Arial" w:hAnsi="Arial" w:eastAsia="Arial" w:cs="Arial"/>
          <w:sz w:val="22"/>
          <w:szCs w:val="22"/>
        </w:rPr>
        <w:t xml:space="preserve">Your Airline Passenger Rights are protected. The regulation provides common rights on flight compensation for passengers in the event of more than 3 hours delay, cancellation and overbooking.</w:t>
      </w:r>
    </w:p>
    <w:p>
      <w:pPr>
        <w:spacing w:after="200"/>
      </w:pPr>
      <w:hyperlink r:id="rId140" w:history="1">
        <w:r>
          <w:rPr>
            <w:rFonts w:ascii="Arial" w:hAnsi="Arial" w:eastAsia="Arial" w:cs="Arial"/>
            <w:color w:val="0563C1"/>
            <w:sz w:val="22"/>
            <w:szCs w:val="22"/>
            <w:u w:val="single"/>
          </w:rPr>
          <w:t xml:space="preserve">Air Passenger Rights</w:t>
        </w:r>
      </w:hyperlink>
    </w:p>
    <w:p>
      <w:pPr>
        <w:spacing w:after="200"/>
      </w:pPr>
      <w:hyperlink r:id="rId141" w:history="1">
        <w:r>
          <w:rPr>
            <w:rFonts w:ascii="Arial" w:hAnsi="Arial" w:eastAsia="Arial" w:cs="Arial"/>
            <w:color w:val="0563C1"/>
            <w:sz w:val="22"/>
            <w:szCs w:val="22"/>
            <w:u w:val="single"/>
          </w:rPr>
          <w:t xml:space="preserve">Flight Delay Compensation</w:t>
        </w:r>
      </w:hyperlink>
    </w:p>
    <w:p>
      <w:pPr>
        <w:spacing w:after="200"/>
      </w:pPr>
      <w:hyperlink r:id="rId142" w:history="1">
        <w:r>
          <w:rPr>
            <w:rFonts w:ascii="Arial" w:hAnsi="Arial" w:eastAsia="Arial" w:cs="Arial"/>
            <w:color w:val="0563C1"/>
            <w:sz w:val="22"/>
            <w:szCs w:val="22"/>
            <w:u w:val="single"/>
          </w:rPr>
          <w:t xml:space="preserve">Overbooked Flight Compensation</w:t>
        </w:r>
      </w:hyperlink>
    </w:p>
    <w:p>
      <w:pPr>
        <w:spacing w:after="200"/>
      </w:pPr>
      <w:hyperlink r:id="rId143" w:history="1">
        <w:r>
          <w:rPr>
            <w:rFonts w:ascii="Arial" w:hAnsi="Arial" w:eastAsia="Arial" w:cs="Arial"/>
            <w:color w:val="0563C1"/>
            <w:sz w:val="22"/>
            <w:szCs w:val="22"/>
            <w:u w:val="single"/>
          </w:rPr>
          <w:t xml:space="preserve">Cancelled Flight Compensation</w:t>
        </w:r>
      </w:hyperlink>
    </w:p>
    <w:p>
      <w:pPr>
        <w:spacing w:after="200"/>
      </w:pPr>
      <w:hyperlink r:id="rId144" w:history="1">
        <w:r>
          <w:rPr>
            <w:rFonts w:ascii="Arial" w:hAnsi="Arial" w:eastAsia="Arial" w:cs="Arial"/>
            <w:color w:val="0563C1"/>
            <w:sz w:val="22"/>
            <w:szCs w:val="22"/>
            <w:u w:val="single"/>
          </w:rPr>
          <w:t xml:space="preserve">Flight Compensation</w:t>
        </w:r>
      </w:hyperlink>
    </w:p>
    <w:p>
      <w:pPr>
        <w:spacing w:after="200"/>
      </w:pPr>
      <w:hyperlink r:id="rId145" w:history="1">
        <w:r>
          <w:rPr>
            <w:rFonts w:ascii="Arial" w:hAnsi="Arial" w:eastAsia="Arial" w:cs="Arial"/>
            <w:color w:val="0563C1"/>
            <w:sz w:val="22"/>
            <w:szCs w:val="22"/>
            <w:u w:val="single"/>
          </w:rPr>
          <w:t xml:space="preserve">Denied Boarding Compensation</w:t>
        </w:r>
      </w:hyperlink>
    </w:p>
    <w:p>
      <w:pPr>
        <w:spacing w:after="200"/>
      </w:pPr>
      <w:hyperlink r:id="rId146" w:history="1">
        <w:r>
          <w:rPr>
            <w:rFonts w:ascii="Arial" w:hAnsi="Arial" w:eastAsia="Arial" w:cs="Arial"/>
            <w:color w:val="0563C1"/>
            <w:sz w:val="22"/>
            <w:szCs w:val="22"/>
            <w:u w:val="single"/>
          </w:rPr>
          <w:t xml:space="preserve">Missed Connection Compensation</w:t>
        </w:r>
      </w:hyperlink>
    </w:p>
    <w:p>
      <w:pPr>
        <w:spacing w:after="200"/>
      </w:pPr>
      <w:hyperlink r:id="rId147" w:history="1">
        <w:r>
          <w:rPr>
            <w:rFonts w:ascii="Arial" w:hAnsi="Arial" w:eastAsia="Arial" w:cs="Arial"/>
            <w:color w:val="0563C1"/>
            <w:sz w:val="22"/>
            <w:szCs w:val="22"/>
            <w:u w:val="single"/>
          </w:rPr>
          <w:t xml:space="preserve">Airline Strike Compensation</w:t>
        </w:r>
      </w:hyperlink>
    </w:p>
    <w:p>
      <w:pPr>
        <w:spacing w:after="200"/>
      </w:pPr>
      <w:hyperlink r:id="rId148" w:history="1">
        <w:r>
          <w:rPr>
            <w:rFonts w:ascii="Arial" w:hAnsi="Arial" w:eastAsia="Arial" w:cs="Arial"/>
            <w:color w:val="0563C1"/>
            <w:sz w:val="22"/>
            <w:szCs w:val="22"/>
            <w:u w:val="single"/>
          </w:rPr>
          <w:t xml:space="preserve">Lost, Delayed, or Damaged Luggage Compensation</w:t>
        </w:r>
      </w:hyperlink>
    </w:p>
    <w:p>
      <w:pPr>
        <w:spacing w:after="200"/>
      </w:pPr>
      <w:hyperlink r:id="rId149" w:history="1">
        <w:r>
          <w:rPr>
            <w:rFonts w:ascii="Arial" w:hAnsi="Arial" w:eastAsia="Arial" w:cs="Arial"/>
            <w:color w:val="0563C1"/>
            <w:sz w:val="22"/>
            <w:szCs w:val="22"/>
            <w:u w:val="single"/>
          </w:rPr>
          <w:t xml:space="preserve">Shy Regulation Turkey</w:t>
        </w:r>
      </w:hyperlink>
    </w:p>
    <w:p>
      <w:pPr>
        <w:spacing w:after="200"/>
      </w:pPr>
      <w:hyperlink r:id="rId150" w:history="1">
        <w:r>
          <w:rPr>
            <w:rFonts w:ascii="Arial" w:hAnsi="Arial" w:eastAsia="Arial" w:cs="Arial"/>
            <w:color w:val="0563C1"/>
            <w:sz w:val="22"/>
            <w:szCs w:val="22"/>
            <w:u w:val="single"/>
          </w:rPr>
          <w:t xml:space="preserve">ANAC 400 Regulation</w:t>
        </w:r>
      </w:hyperlink>
    </w:p>
    <w:p>
      <w:pPr>
        <w:spacing w:after="200"/>
      </w:pPr>
      <w:hyperlink r:id="rId151" w:history="1">
        <w:r>
          <w:rPr>
            <w:rFonts w:ascii="Arial" w:hAnsi="Arial" w:eastAsia="Arial" w:cs="Arial"/>
            <w:color w:val="0563C1"/>
            <w:sz w:val="22"/>
            <w:szCs w:val="22"/>
            <w:u w:val="single"/>
          </w:rPr>
          <w:t xml:space="preserve">UK 261 Flight Delay and Cancellation Compensation</w:t>
        </w:r>
      </w:hyperlink>
    </w:p>
    <w:p>
      <w:pPr>
        <w:spacing w:after="200"/>
      </w:pPr>
      <w:hyperlink r:id="rId152" w:history="1">
        <w:r>
          <w:rPr>
            <w:rFonts w:ascii="Arial" w:hAnsi="Arial" w:eastAsia="Arial" w:cs="Arial"/>
            <w:color w:val="0563C1"/>
            <w:sz w:val="22"/>
            <w:szCs w:val="22"/>
            <w:u w:val="single"/>
          </w:rPr>
          <w:t xml:space="preserve">APPR Canada Regulation</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3A0464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localhost:8085/privacy-policy" TargetMode="External"/><Relationship Id="rId8" Type="http://schemas.openxmlformats.org/officeDocument/2006/relationships/hyperlink" Target="https://claim.skycop.com" TargetMode="External"/><Relationship Id="rId9" Type="http://schemas.openxmlformats.org/officeDocument/2006/relationships/hyperlink" Target="https://travelwithcare.io/" TargetMode="External"/><Relationship Id="rId10" Type="http://schemas.openxmlformats.org/officeDocument/2006/relationships/hyperlink" Target="https://www.skycop.com/" TargetMode="External"/><Relationship Id="rId11" Type="http://schemas.openxmlformats.org/officeDocument/2006/relationships/hyperlink" Target="https://claim.skycop.com?lang=en" TargetMode="External"/><Relationship Id="rId12" Type="http://schemas.openxmlformats.org/officeDocument/2006/relationships/hyperlink" Target="https://claim.skycop.com/" TargetMode="External"/><Relationship Id="rId13" Type="http://schemas.openxmlformats.org/officeDocument/2006/relationships/hyperlink" Target="https://www.skycop.com/faq/" TargetMode="External"/><Relationship Id="rId14" Type="http://schemas.openxmlformats.org/officeDocument/2006/relationships/hyperlink" Target="https://www.skycop.com/compensation/aegean/" TargetMode="External"/><Relationship Id="rId15" Type="http://schemas.openxmlformats.org/officeDocument/2006/relationships/hyperlink" Target="https://www.skycop.com/compensation/aer-lingus/" TargetMode="External"/><Relationship Id="rId16" Type="http://schemas.openxmlformats.org/officeDocument/2006/relationships/hyperlink" Target="https://www.skycop.com/compensation/aeromexico/" TargetMode="External"/><Relationship Id="rId17" Type="http://schemas.openxmlformats.org/officeDocument/2006/relationships/hyperlink" Target="https://www.skycop.com/compensation/air-arabia/" TargetMode="External"/><Relationship Id="rId18" Type="http://schemas.openxmlformats.org/officeDocument/2006/relationships/hyperlink" Target="https://www.skycop.com/compensation/air-canada/" TargetMode="External"/><Relationship Id="rId19" Type="http://schemas.openxmlformats.org/officeDocument/2006/relationships/hyperlink" Target="https://www.skycop.com/compensation/air-china/" TargetMode="External"/><Relationship Id="rId20" Type="http://schemas.openxmlformats.org/officeDocument/2006/relationships/hyperlink" Target="https://www.skycop.com/compensation/air-dolomiti/" TargetMode="External"/><Relationship Id="rId21" Type="http://schemas.openxmlformats.org/officeDocument/2006/relationships/hyperlink" Target="https://www.skycop.com/compensation/air-europa/" TargetMode="External"/><Relationship Id="rId22" Type="http://schemas.openxmlformats.org/officeDocument/2006/relationships/hyperlink" Target="https://www.skycop.com/compensation/air-france/" TargetMode="External"/><Relationship Id="rId23" Type="http://schemas.openxmlformats.org/officeDocument/2006/relationships/hyperlink" Target="https://www.skycop.com/compensation/air-india/" TargetMode="External"/><Relationship Id="rId24" Type="http://schemas.openxmlformats.org/officeDocument/2006/relationships/hyperlink" Target="https://www.skycop.com/compensation/air-mauritius/" TargetMode="External"/><Relationship Id="rId25" Type="http://schemas.openxmlformats.org/officeDocument/2006/relationships/hyperlink" Target="https://www.skycop.com/compensation/air-serbia/" TargetMode="External"/><Relationship Id="rId26" Type="http://schemas.openxmlformats.org/officeDocument/2006/relationships/hyperlink" Target="https://www.skycop.com/compensation/air-transat/" TargetMode="External"/><Relationship Id="rId27" Type="http://schemas.openxmlformats.org/officeDocument/2006/relationships/hyperlink" Target="https://www.skycop.com/compensation/airbaltic/" TargetMode="External"/><Relationship Id="rId28" Type="http://schemas.openxmlformats.org/officeDocument/2006/relationships/hyperlink" Target="https://www.skycop.com/compensation/ajet/" TargetMode="External"/><Relationship Id="rId29" Type="http://schemas.openxmlformats.org/officeDocument/2006/relationships/hyperlink" Target="https://www.skycop.com/compensation/alaska-airlines/" TargetMode="External"/><Relationship Id="rId30" Type="http://schemas.openxmlformats.org/officeDocument/2006/relationships/hyperlink" Target="https://www.skycop.com/compensation/allegiant/" TargetMode="External"/><Relationship Id="rId31" Type="http://schemas.openxmlformats.org/officeDocument/2006/relationships/hyperlink" Target="https://www.skycop.com/compensation/american-airlines/" TargetMode="External"/><Relationship Id="rId32" Type="http://schemas.openxmlformats.org/officeDocument/2006/relationships/hyperlink" Target="https://www.skycop.com/compensation/austrian-airlines/" TargetMode="External"/><Relationship Id="rId33" Type="http://schemas.openxmlformats.org/officeDocument/2006/relationships/hyperlink" Target="https://www.skycop.com/compensation/avianca/" TargetMode="External"/><Relationship Id="rId34" Type="http://schemas.openxmlformats.org/officeDocument/2006/relationships/hyperlink" Target="https://www.skycop.com/compensation/avion-express/" TargetMode="External"/><Relationship Id="rId35" Type="http://schemas.openxmlformats.org/officeDocument/2006/relationships/hyperlink" Target="https://www.skycop.com/compensation/azores-airlines/" TargetMode="External"/><Relationship Id="rId36" Type="http://schemas.openxmlformats.org/officeDocument/2006/relationships/hyperlink" Target="https://www.skycop.com/compensation/british-airways/" TargetMode="External"/><Relationship Id="rId37" Type="http://schemas.openxmlformats.org/officeDocument/2006/relationships/hyperlink" Target="https://www.skycop.com/compensation/brussels-airlines/" TargetMode="External"/><Relationship Id="rId38" Type="http://schemas.openxmlformats.org/officeDocument/2006/relationships/hyperlink" Target="https://www.skycop.com/compensation/cathay-pacific/" TargetMode="External"/><Relationship Id="rId39" Type="http://schemas.openxmlformats.org/officeDocument/2006/relationships/hyperlink" Target="https://www.skycop.com/compensation/china-eastern/" TargetMode="External"/><Relationship Id="rId40" Type="http://schemas.openxmlformats.org/officeDocument/2006/relationships/hyperlink" Target="https://www.skycop.com/compensation/condor/" TargetMode="External"/><Relationship Id="rId41" Type="http://schemas.openxmlformats.org/officeDocument/2006/relationships/hyperlink" Target="https://www.skycop.com/compensation/corendon-airlines/" TargetMode="External"/><Relationship Id="rId42" Type="http://schemas.openxmlformats.org/officeDocument/2006/relationships/hyperlink" Target="https://www.skycop.com/compensation/croatia-airlines/" TargetMode="External"/><Relationship Id="rId43" Type="http://schemas.openxmlformats.org/officeDocument/2006/relationships/hyperlink" Target="https://www.skycop.com/compensation/cyprus-airways/" TargetMode="External"/><Relationship Id="rId44" Type="http://schemas.openxmlformats.org/officeDocument/2006/relationships/hyperlink" Target="https://www.skycop.com/compensation/delta-airlines/" TargetMode="External"/><Relationship Id="rId45" Type="http://schemas.openxmlformats.org/officeDocument/2006/relationships/hyperlink" Target="https://www.skycop.com/compensation/discover-airlines/" TargetMode="External"/><Relationship Id="rId46" Type="http://schemas.openxmlformats.org/officeDocument/2006/relationships/hyperlink" Target="https://www.skycop.com/compensation/easyjet/" TargetMode="External"/><Relationship Id="rId47" Type="http://schemas.openxmlformats.org/officeDocument/2006/relationships/hyperlink" Target="https://www.skycop.com/compensation/egyptair/" TargetMode="External"/><Relationship Id="rId48" Type="http://schemas.openxmlformats.org/officeDocument/2006/relationships/hyperlink" Target="https://www.skycop.com/compensation/emirates/" TargetMode="External"/><Relationship Id="rId49" Type="http://schemas.openxmlformats.org/officeDocument/2006/relationships/hyperlink" Target="https://www.skycop.com/compensation/ethiopian-airlines/" TargetMode="External"/><Relationship Id="rId50" Type="http://schemas.openxmlformats.org/officeDocument/2006/relationships/hyperlink" Target="https://www.skycop.com/compensation/etihad-airways/" TargetMode="External"/><Relationship Id="rId51" Type="http://schemas.openxmlformats.org/officeDocument/2006/relationships/hyperlink" Target="https://www.skycop.com/compensation/eurowings/" TargetMode="External"/><Relationship Id="rId52" Type="http://schemas.openxmlformats.org/officeDocument/2006/relationships/hyperlink" Target="https://www.skycop.com/compensation/eva-air/" TargetMode="External"/><Relationship Id="rId53" Type="http://schemas.openxmlformats.org/officeDocument/2006/relationships/hyperlink" Target="https://www.skycop.com/compensation/finnair/" TargetMode="External"/><Relationship Id="rId54" Type="http://schemas.openxmlformats.org/officeDocument/2006/relationships/hyperlink" Target="https://www.skycop.com/compensation/flair-airlines/" TargetMode="External"/><Relationship Id="rId55" Type="http://schemas.openxmlformats.org/officeDocument/2006/relationships/hyperlink" Target="https://www.skycop.com/compensation/flydubai/" TargetMode="External"/><Relationship Id="rId56" Type="http://schemas.openxmlformats.org/officeDocument/2006/relationships/hyperlink" Target="https://www.skycop.com/compensation/freebird/" TargetMode="External"/><Relationship Id="rId57" Type="http://schemas.openxmlformats.org/officeDocument/2006/relationships/hyperlink" Target="https://www.skycop.com/compensation/frontier-airlines/" TargetMode="External"/><Relationship Id="rId58" Type="http://schemas.openxmlformats.org/officeDocument/2006/relationships/hyperlink" Target="https://www.skycop.com/compensation/getjet/" TargetMode="External"/><Relationship Id="rId59" Type="http://schemas.openxmlformats.org/officeDocument/2006/relationships/hyperlink" Target="https://www.skycop.com/compensation/heston-airlines/" TargetMode="External"/><Relationship Id="rId60" Type="http://schemas.openxmlformats.org/officeDocument/2006/relationships/hyperlink" Target="https://www.skycop.com/compensation/iberia/" TargetMode="External"/><Relationship Id="rId61" Type="http://schemas.openxmlformats.org/officeDocument/2006/relationships/hyperlink" Target="https://www.skycop.com/compensation/icelandair/" TargetMode="External"/><Relationship Id="rId62" Type="http://schemas.openxmlformats.org/officeDocument/2006/relationships/hyperlink" Target="https://www.skycop.com/compensation/ita-airways/" TargetMode="External"/><Relationship Id="rId63" Type="http://schemas.openxmlformats.org/officeDocument/2006/relationships/hyperlink" Target="https://www.skycop.com/compensation/jet2/" TargetMode="External"/><Relationship Id="rId64" Type="http://schemas.openxmlformats.org/officeDocument/2006/relationships/hyperlink" Target="https://www.skycop.com/compensation/kenya-airways/" TargetMode="External"/><Relationship Id="rId65" Type="http://schemas.openxmlformats.org/officeDocument/2006/relationships/hyperlink" Target="https://www.skycop.com/compensation/klm/" TargetMode="External"/><Relationship Id="rId66" Type="http://schemas.openxmlformats.org/officeDocument/2006/relationships/hyperlink" Target="https://www.skycop.com/compensation/kuwait-airways/" TargetMode="External"/><Relationship Id="rId67" Type="http://schemas.openxmlformats.org/officeDocument/2006/relationships/hyperlink" Target="https://www.skycop.com/compensation/latam-airlines/" TargetMode="External"/><Relationship Id="rId68" Type="http://schemas.openxmlformats.org/officeDocument/2006/relationships/hyperlink" Target="https://www.skycop.com/compensation/loganair/" TargetMode="External"/><Relationship Id="rId69" Type="http://schemas.openxmlformats.org/officeDocument/2006/relationships/hyperlink" Target="https://www.skycop.com/compensation/lot-airlines/" TargetMode="External"/><Relationship Id="rId70" Type="http://schemas.openxmlformats.org/officeDocument/2006/relationships/hyperlink" Target="https://www.skycop.com/compensation/lufthansa/" TargetMode="External"/><Relationship Id="rId71" Type="http://schemas.openxmlformats.org/officeDocument/2006/relationships/hyperlink" Target="https://www.skycop.com/compensation/luxair/" TargetMode="External"/><Relationship Id="rId72" Type="http://schemas.openxmlformats.org/officeDocument/2006/relationships/hyperlink" Target="https://www.skycop.com/compensation/malaysia-airlines/" TargetMode="External"/><Relationship Id="rId73" Type="http://schemas.openxmlformats.org/officeDocument/2006/relationships/hyperlink" Target="https://www.skycop.com/compensation/mavi-gok-airlines/" TargetMode="External"/><Relationship Id="rId74" Type="http://schemas.openxmlformats.org/officeDocument/2006/relationships/hyperlink" Target="https://www.skycop.com/compensation/nordica/" TargetMode="External"/><Relationship Id="rId75" Type="http://schemas.openxmlformats.org/officeDocument/2006/relationships/hyperlink" Target="https://www.skycop.com/compensation/norwegian-air-shuttle/" TargetMode="External"/><Relationship Id="rId76" Type="http://schemas.openxmlformats.org/officeDocument/2006/relationships/hyperlink" Target="https://www.skycop.com/compensation/oman-air/" TargetMode="External"/><Relationship Id="rId77" Type="http://schemas.openxmlformats.org/officeDocument/2006/relationships/hyperlink" Target="https://www.skycop.com/compensation/pegasus-airlines/" TargetMode="External"/><Relationship Id="rId78" Type="http://schemas.openxmlformats.org/officeDocument/2006/relationships/hyperlink" Target="https://www.skycop.com/compensation/play-airlines/" TargetMode="External"/><Relationship Id="rId79" Type="http://schemas.openxmlformats.org/officeDocument/2006/relationships/hyperlink" Target="https://www.skycop.com/compensation/porter-airlines/" TargetMode="External"/><Relationship Id="rId80" Type="http://schemas.openxmlformats.org/officeDocument/2006/relationships/hyperlink" Target="https://www.skycop.com/compensation/qatar-airways/" TargetMode="External"/><Relationship Id="rId81" Type="http://schemas.openxmlformats.org/officeDocument/2006/relationships/hyperlink" Target="https://www.skycop.com/compensation/royal-air-maroc/" TargetMode="External"/><Relationship Id="rId82" Type="http://schemas.openxmlformats.org/officeDocument/2006/relationships/hyperlink" Target="https://www.skycop.com/compensation/royal-jordanian/" TargetMode="External"/><Relationship Id="rId83" Type="http://schemas.openxmlformats.org/officeDocument/2006/relationships/hyperlink" Target="https://www.skycop.com/compensation/ryanair/" TargetMode="External"/><Relationship Id="rId84" Type="http://schemas.openxmlformats.org/officeDocument/2006/relationships/hyperlink" Target="https://www.skycop.com/compensation/scandinavian-airlines-sas/" TargetMode="External"/><Relationship Id="rId85" Type="http://schemas.openxmlformats.org/officeDocument/2006/relationships/hyperlink" Target="https://www.skycop.com/compensation/scoot/" TargetMode="External"/><Relationship Id="rId86" Type="http://schemas.openxmlformats.org/officeDocument/2006/relationships/hyperlink" Target="https://www.skycop.com/compensation/singapore-airlines/" TargetMode="External"/><Relationship Id="rId87" Type="http://schemas.openxmlformats.org/officeDocument/2006/relationships/hyperlink" Target="https://www.skycop.com/compensation/sky-express/" TargetMode="External"/><Relationship Id="rId88" Type="http://schemas.openxmlformats.org/officeDocument/2006/relationships/hyperlink" Target="https://www.skycop.com/compensation/smartlynx/" TargetMode="External"/><Relationship Id="rId89" Type="http://schemas.openxmlformats.org/officeDocument/2006/relationships/hyperlink" Target="https://www.skycop.com/compensation/smartwings/" TargetMode="External"/><Relationship Id="rId90" Type="http://schemas.openxmlformats.org/officeDocument/2006/relationships/hyperlink" Target="https://www.skycop.com/compensation/srilankan-airlines/" TargetMode="External"/><Relationship Id="rId91" Type="http://schemas.openxmlformats.org/officeDocument/2006/relationships/hyperlink" Target="https://www.skycop.com/compensation/sunexpress/" TargetMode="External"/><Relationship Id="rId92" Type="http://schemas.openxmlformats.org/officeDocument/2006/relationships/hyperlink" Target="https://www.skycop.com/compensation/swiss-airlines/" TargetMode="External"/><Relationship Id="rId93" Type="http://schemas.openxmlformats.org/officeDocument/2006/relationships/hyperlink" Target="https://www.skycop.com/compensation/tap-air-portugal/" TargetMode="External"/><Relationship Id="rId94" Type="http://schemas.openxmlformats.org/officeDocument/2006/relationships/hyperlink" Target="https://www.skycop.com/compensation/tarom/" TargetMode="External"/><Relationship Id="rId95" Type="http://schemas.openxmlformats.org/officeDocument/2006/relationships/hyperlink" Target="https://www.skycop.com/compensation/transavia/" TargetMode="External"/><Relationship Id="rId96" Type="http://schemas.openxmlformats.org/officeDocument/2006/relationships/hyperlink" Target="https://www.skycop.com/compensation/tui-fly-belgium/" TargetMode="External"/><Relationship Id="rId97" Type="http://schemas.openxmlformats.org/officeDocument/2006/relationships/hyperlink" Target="https://www.skycop.com/compensation/tunisair/" TargetMode="External"/><Relationship Id="rId98" Type="http://schemas.openxmlformats.org/officeDocument/2006/relationships/hyperlink" Target="https://www.skycop.com/compensation/turkish-airlines/" TargetMode="External"/><Relationship Id="rId99" Type="http://schemas.openxmlformats.org/officeDocument/2006/relationships/hyperlink" Target="https://www.skycop.com/compensation/united-airlines/" TargetMode="External"/><Relationship Id="rId100" Type="http://schemas.openxmlformats.org/officeDocument/2006/relationships/hyperlink" Target="https://www.skycop.com/compensation/virgin-atlantic/" TargetMode="External"/><Relationship Id="rId101" Type="http://schemas.openxmlformats.org/officeDocument/2006/relationships/hyperlink" Target="https://www.skycop.com/compensation/volotea/" TargetMode="External"/><Relationship Id="rId102" Type="http://schemas.openxmlformats.org/officeDocument/2006/relationships/hyperlink" Target="https://www.skycop.com/compensation/vueling/" TargetMode="External"/><Relationship Id="rId103" Type="http://schemas.openxmlformats.org/officeDocument/2006/relationships/hyperlink" Target="https://www.skycop.com/compensation/westjet/" TargetMode="External"/><Relationship Id="rId104" Type="http://schemas.openxmlformats.org/officeDocument/2006/relationships/hyperlink" Target="https://www.skycop.com/compensation/wideroe/" TargetMode="External"/><Relationship Id="rId105" Type="http://schemas.openxmlformats.org/officeDocument/2006/relationships/hyperlink" Target="https://www.skycop.com/compensation/wizz-air/" TargetMode="External"/><Relationship Id="rId106" Type="http://schemas.openxmlformats.org/officeDocument/2006/relationships/hyperlink" Target="https://www.skycop.com/compensation/wizz-air-malta/" TargetMode="External"/><Relationship Id="rId107" Type="http://schemas.openxmlformats.org/officeDocument/2006/relationships/hyperlink" Target="https://www.skycop.com/compensation/amsterdam-schiphol/" TargetMode="External"/><Relationship Id="rId108" Type="http://schemas.openxmlformats.org/officeDocument/2006/relationships/hyperlink" Target="https://www.skycop.com/compensation/barcelona-airport/" TargetMode="External"/><Relationship Id="rId109" Type="http://schemas.openxmlformats.org/officeDocument/2006/relationships/hyperlink" Target="https://www.skycop.com/compensation/berlin-brandenburg-airport/" TargetMode="External"/><Relationship Id="rId110" Type="http://schemas.openxmlformats.org/officeDocument/2006/relationships/hyperlink" Target="https://www.skycop.com/compensation/budapest-ferenc-liszt-international-airport/" TargetMode="External"/><Relationship Id="rId111" Type="http://schemas.openxmlformats.org/officeDocument/2006/relationships/hyperlink" Target="https://www.skycop.com/compensation/calgary-airport/" TargetMode="External"/><Relationship Id="rId112" Type="http://schemas.openxmlformats.org/officeDocument/2006/relationships/hyperlink" Target="https://www.skycop.com/compensation/charles-de-gaulle/" TargetMode="External"/><Relationship Id="rId113" Type="http://schemas.openxmlformats.org/officeDocument/2006/relationships/hyperlink" Target="https://www.skycop.com/compensation/dublin-airport/" TargetMode="External"/><Relationship Id="rId114" Type="http://schemas.openxmlformats.org/officeDocument/2006/relationships/hyperlink" Target="https://www.skycop.com/compensation/dusseldorf-airport/" TargetMode="External"/><Relationship Id="rId115" Type="http://schemas.openxmlformats.org/officeDocument/2006/relationships/hyperlink" Target="https://www.skycop.com/compensation/fiumicino-airport/" TargetMode="External"/><Relationship Id="rId116" Type="http://schemas.openxmlformats.org/officeDocument/2006/relationships/hyperlink" Target="https://www.skycop.com/compensation/francisco-de-sa-carneiro-airport/" TargetMode="External"/><Relationship Id="rId117" Type="http://schemas.openxmlformats.org/officeDocument/2006/relationships/hyperlink" Target="https://www.skycop.com/compensation/frankfurt-am-main/" TargetMode="External"/><Relationship Id="rId118" Type="http://schemas.openxmlformats.org/officeDocument/2006/relationships/hyperlink" Target="https://www.skycop.com/compensation/henri-coanda-airport/" TargetMode="External"/><Relationship Id="rId119" Type="http://schemas.openxmlformats.org/officeDocument/2006/relationships/hyperlink" Target="https://www.skycop.com/compensation/istanbul-havalimani-airport/" TargetMode="External"/><Relationship Id="rId120" Type="http://schemas.openxmlformats.org/officeDocument/2006/relationships/hyperlink" Target="https://www.skycop.com/compensation/kastrup-airport/" TargetMode="External"/><Relationship Id="rId121" Type="http://schemas.openxmlformats.org/officeDocument/2006/relationships/hyperlink" Target="https://www.skycop.com/compensation/lisbon-portela-airport/" TargetMode="External"/><Relationship Id="rId122" Type="http://schemas.openxmlformats.org/officeDocument/2006/relationships/hyperlink" Target="https://www.skycop.com/compensation/london-gatwick/" TargetMode="External"/><Relationship Id="rId123" Type="http://schemas.openxmlformats.org/officeDocument/2006/relationships/hyperlink" Target="https://www.skycop.com/compensation/london-heathrow/" TargetMode="External"/><Relationship Id="rId124" Type="http://schemas.openxmlformats.org/officeDocument/2006/relationships/hyperlink" Target="https://www.skycop.com/compensation/london-luton-airport/" TargetMode="External"/><Relationship Id="rId125" Type="http://schemas.openxmlformats.org/officeDocument/2006/relationships/hyperlink" Target="https://www.skycop.com/compensation/madrid-airport/" TargetMode="External"/><Relationship Id="rId126" Type="http://schemas.openxmlformats.org/officeDocument/2006/relationships/hyperlink" Target="https://www.skycop.com/compensation/manchester-airport/" TargetMode="External"/><Relationship Id="rId127" Type="http://schemas.openxmlformats.org/officeDocument/2006/relationships/hyperlink" Target="https://www.skycop.com/compensation/milano-malpensa-international-airport/" TargetMode="External"/><Relationship Id="rId128" Type="http://schemas.openxmlformats.org/officeDocument/2006/relationships/hyperlink" Target="https://www.skycop.com/compensation/montreal-trudeau-airport/" TargetMode="External"/><Relationship Id="rId129" Type="http://schemas.openxmlformats.org/officeDocument/2006/relationships/hyperlink" Target="https://www.skycop.com/compensation/munich-airport/" TargetMode="External"/><Relationship Id="rId130" Type="http://schemas.openxmlformats.org/officeDocument/2006/relationships/hyperlink" Target="https://www.skycop.com/compensation/orio-al-serio-international-airport/" TargetMode="External"/><Relationship Id="rId131" Type="http://schemas.openxmlformats.org/officeDocument/2006/relationships/hyperlink" Target="https://www.skycop.com/compensation/oslo-airport/" TargetMode="External"/><Relationship Id="rId132" Type="http://schemas.openxmlformats.org/officeDocument/2006/relationships/hyperlink" Target="https://www.skycop.com/compensation/palma-de-mallorca-airport/" TargetMode="External"/><Relationship Id="rId133" Type="http://schemas.openxmlformats.org/officeDocument/2006/relationships/hyperlink" Target="https://www.skycop.com/compensation/paris-orly/" TargetMode="External"/><Relationship Id="rId134" Type="http://schemas.openxmlformats.org/officeDocument/2006/relationships/hyperlink" Target="https://www.skycop.com/compensation/stockholm-arlanda/" TargetMode="External"/><Relationship Id="rId135" Type="http://schemas.openxmlformats.org/officeDocument/2006/relationships/hyperlink" Target="https://www.skycop.com/compensation/tirana-international-airport/" TargetMode="External"/><Relationship Id="rId136" Type="http://schemas.openxmlformats.org/officeDocument/2006/relationships/hyperlink" Target="https://www.skycop.com/compensation/toronto-pearson-airport/" TargetMode="External"/><Relationship Id="rId137" Type="http://schemas.openxmlformats.org/officeDocument/2006/relationships/hyperlink" Target="https://www.skycop.com/compensation/vancouver-airport/" TargetMode="External"/><Relationship Id="rId138" Type="http://schemas.openxmlformats.org/officeDocument/2006/relationships/hyperlink" Target="https://www.skycop.com/compensation/vienna-airport/" TargetMode="External"/><Relationship Id="rId139" Type="http://schemas.openxmlformats.org/officeDocument/2006/relationships/hyperlink" Target="https://www.skycop.com/compensation/zurich-airport/" TargetMode="External"/><Relationship Id="rId140" Type="http://schemas.openxmlformats.org/officeDocument/2006/relationships/hyperlink" Target="https://www.skycop.com/air-passenger-rights/" TargetMode="External"/><Relationship Id="rId141" Type="http://schemas.openxmlformats.org/officeDocument/2006/relationships/hyperlink" Target="https://www.skycop.com/delayed-flight-compensation/" TargetMode="External"/><Relationship Id="rId142" Type="http://schemas.openxmlformats.org/officeDocument/2006/relationships/hyperlink" Target="https://www.skycop.com/overbooked-flight-compensation/" TargetMode="External"/><Relationship Id="rId143" Type="http://schemas.openxmlformats.org/officeDocument/2006/relationships/hyperlink" Target="https://www.skycop.com/cancelled-flight-compensation/" TargetMode="External"/><Relationship Id="rId144" Type="http://schemas.openxmlformats.org/officeDocument/2006/relationships/hyperlink" Target="https://www.skycop.com/flight-compensation/" TargetMode="External"/><Relationship Id="rId145" Type="http://schemas.openxmlformats.org/officeDocument/2006/relationships/hyperlink" Target="https://www.skycop.com/denied-boarding-compensation/" TargetMode="External"/><Relationship Id="rId146" Type="http://schemas.openxmlformats.org/officeDocument/2006/relationships/hyperlink" Target="https://www.skycop.com/missed-connection-compensation/" TargetMode="External"/><Relationship Id="rId147" Type="http://schemas.openxmlformats.org/officeDocument/2006/relationships/hyperlink" Target="https://www.skycop.com/airline-strike-compensation/" TargetMode="External"/><Relationship Id="rId148" Type="http://schemas.openxmlformats.org/officeDocument/2006/relationships/hyperlink" Target="https://www.skycop.com/delayed-damaged-or-lost-luggage-compensation/" TargetMode="External"/><Relationship Id="rId149" Type="http://schemas.openxmlformats.org/officeDocument/2006/relationships/hyperlink" Target="https://www.skycop.com/shy-regulation-flight-compensation/" TargetMode="External"/><Relationship Id="rId150" Type="http://schemas.openxmlformats.org/officeDocument/2006/relationships/hyperlink" Target="https://www.skycop.com/anac-400-flight-compensation/" TargetMode="External"/><Relationship Id="rId151" Type="http://schemas.openxmlformats.org/officeDocument/2006/relationships/hyperlink" Target="https://www.skycop.com/uk-261-flight-delay-cancellation-compensation/" TargetMode="External"/><Relationship Id="rId152" Type="http://schemas.openxmlformats.org/officeDocument/2006/relationships/hyperlink" Target="https://www.skycop.com/appr-canada-flight-compens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2026-08-28T10:21:45+00:00</dcterms:created>
  <dcterms:modified xsi:type="dcterms:W3CDTF">2026-08-28T10:21:45+00:00</dcterms:modified>
</cp:coreProperties>
</file>

<file path=docProps/custom.xml><?xml version="1.0" encoding="utf-8"?>
<Properties xmlns="http://schemas.openxmlformats.org/officeDocument/2006/custom-properties" xmlns:vt="http://schemas.openxmlformats.org/officeDocument/2006/docPropsVTypes"/>
</file>