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Calgary Airport Flight Delay Compensation - Skycop</w:t>
      </w:r>
    </w:p>
    <w:p>
      <w:pPr>
        <w:spacing w:after="360"/>
      </w:pPr>
      <w:r>
        <w:rPr>
          <w:rFonts w:ascii="Arial" w:hAnsi="Arial" w:eastAsia="Arial" w:cs="Arial"/>
          <w:color w:val="666666"/>
          <w:sz w:val="22"/>
          <w:szCs w:val="22"/>
          <w:i w:val="1"/>
          <w:iCs w:val="1"/>
        </w:rPr>
        <w:t xml:space="preserve">Meta Description: Was your flight delayed or cancelled at Calgary International Airport? Know your rights and explore potential compensation with Skycop’s expert guidance.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Calgary Airport</w:t>
      </w:r>
    </w:p>
    <w:p>
      <w:pPr>
        <w:pStyle w:val="Heading2"/>
      </w:pPr>
      <w:bookmarkStart w:id="0" w:name="_Toc0"/>
      <w:r>
        <w:t>Everything you need to know about Calgary Airport Flight Compensation</w:t>
      </w:r>
      <w:bookmarkEnd w:id="0"/>
    </w:p>
    <w:p>
      <w:pPr>
        <w:spacing w:after="120"/>
        <w:numPr>
          <w:ilvl w:val="0"/>
          <w:numId w:val="7"/>
        </w:numPr>
      </w:pPr>
      <w:r>
        <w:rPr>
          <w:rFonts w:ascii="Arial" w:hAnsi="Arial" w:eastAsia="Arial" w:cs="Arial"/>
          <w:sz w:val="22"/>
          <w:szCs w:val="22"/>
        </w:rPr>
        <w:t xml:space="preserve">Calgary International Airport adheres to the Air Passenger Protection Regulations (APPR).</w:t>
      </w:r>
    </w:p>
    <w:p>
      <w:pPr>
        <w:spacing w:after="120"/>
        <w:numPr>
          <w:ilvl w:val="0"/>
          <w:numId w:val="7"/>
        </w:numPr>
      </w:pPr>
      <w:r>
        <w:rPr>
          <w:rFonts w:ascii="Arial" w:hAnsi="Arial" w:eastAsia="Arial" w:cs="Arial"/>
          <w:sz w:val="22"/>
          <w:szCs w:val="22"/>
        </w:rPr>
        <w:t xml:space="preserve">Compensation of up to £1,320 is available for eligible disruptions.</w:t>
      </w:r>
    </w:p>
    <w:p>
      <w:pPr>
        <w:spacing w:after="120"/>
        <w:numPr>
          <w:ilvl w:val="0"/>
          <w:numId w:val="7"/>
        </w:numPr>
      </w:pPr>
      <w:r>
        <w:rPr>
          <w:rFonts w:ascii="Arial" w:hAnsi="Arial" w:eastAsia="Arial" w:cs="Arial"/>
          <w:sz w:val="22"/>
          <w:szCs w:val="22"/>
        </w:rPr>
        <w:t xml:space="preserve">You can claim if your flight was delayed by over three hours or cancelled without timely notice.</w:t>
      </w:r>
    </w:p>
    <w:p>
      <w:pPr>
        <w:spacing w:after="120"/>
        <w:numPr>
          <w:ilvl w:val="0"/>
          <w:numId w:val="7"/>
        </w:numPr>
      </w:pPr>
      <w:r>
        <w:rPr>
          <w:rFonts w:ascii="Arial" w:hAnsi="Arial" w:eastAsia="Arial" w:cs="Arial"/>
          <w:sz w:val="22"/>
          <w:szCs w:val="22"/>
        </w:rPr>
        <w:t xml:space="preserve">International travellers departing from or connecting through Calgary are protected under APPR.</w:t>
      </w:r>
    </w:p>
    <w:p>
      <w:pPr>
        <w:spacing w:after="120"/>
        <w:numPr>
          <w:ilvl w:val="0"/>
          <w:numId w:val="7"/>
        </w:numPr>
      </w:pPr>
      <w:r>
        <w:rPr>
          <w:rFonts w:ascii="Arial" w:hAnsi="Arial" w:eastAsia="Arial" w:cs="Arial"/>
          <w:sz w:val="22"/>
          <w:szCs w:val="22"/>
        </w:rPr>
        <w:t xml:space="preserve">Compensation amounts vary based on delay duration, ranging from £220 to £1,320.</w:t>
      </w:r>
    </w:p>
    <w:p>
      <w:pPr>
        <w:spacing w:after="120"/>
        <w:numPr>
          <w:ilvl w:val="0"/>
          <w:numId w:val="7"/>
        </w:numPr>
      </w:pPr>
      <w:r>
        <w:rPr>
          <w:rFonts w:ascii="Arial" w:hAnsi="Arial" w:eastAsia="Arial" w:cs="Arial"/>
          <w:sz w:val="22"/>
          <w:szCs w:val="22"/>
        </w:rPr>
        <w:t xml:space="preserve">Airlines may deny compensation if delays are caused by severe weather or security threats.</w:t>
      </w:r>
    </w:p>
    <w:p>
      <w:pPr>
        <w:spacing w:after="120"/>
        <w:numPr>
          <w:ilvl w:val="0"/>
          <w:numId w:val="7"/>
        </w:numPr>
      </w:pPr>
      <w:r>
        <w:rPr>
          <w:rFonts w:ascii="Arial" w:hAnsi="Arial" w:eastAsia="Arial" w:cs="Arial"/>
          <w:sz w:val="22"/>
          <w:szCs w:val="22"/>
        </w:rPr>
        <w:t xml:space="preserve">You have one year to submit a claim from the date of disruption.</w:t>
      </w:r>
    </w:p>
    <w:p>
      <w:pPr>
        <w:spacing w:after="120"/>
        <w:numPr>
          <w:ilvl w:val="0"/>
          <w:numId w:val="7"/>
        </w:numPr>
      </w:pPr>
      <w:r>
        <w:rPr>
          <w:rFonts w:ascii="Arial" w:hAnsi="Arial" w:eastAsia="Arial" w:cs="Arial"/>
          <w:sz w:val="22"/>
          <w:szCs w:val="22"/>
        </w:rPr>
        <w:t xml:space="preserve">If the airline doesn't respond within 30 days, escalate your issue to the Canadian Transportation Agency.</w:t>
      </w:r>
    </w:p>
    <w:p>
      <w:pPr>
        <w:spacing w:after="120"/>
        <w:numPr>
          <w:ilvl w:val="0"/>
          <w:numId w:val="7"/>
        </w:numPr>
      </w:pPr>
      <w:r>
        <w:rPr>
          <w:rFonts w:ascii="Arial" w:hAnsi="Arial" w:eastAsia="Arial" w:cs="Arial"/>
          <w:sz w:val="22"/>
          <w:szCs w:val="22"/>
        </w:rPr>
        <w:t xml:space="preserve">Skycop offers assistance with claims, ensuring a no-win, no-fee service.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What Compensation Can You Get at Calgary International Airport?</w:t>
      </w:r>
      <w:bookmarkEnd w:id="2"/>
    </w:p>
    <w:p/>
    <w:p>
      <w:pPr>
        <w:spacing w:after="200"/>
      </w:pPr>
      <w:r>
        <w:rPr>
          <w:rFonts w:ascii="Arial" w:hAnsi="Arial" w:eastAsia="Arial" w:cs="Arial"/>
          <w:sz w:val="22"/>
          <w:szCs w:val="22"/>
        </w:rPr>
        <w:t xml:space="preserve">At Calgary Airport, air passenger rights are protected under the Air Passenger Protection Regulations (APPR), not European laws. So, don’t expect EU rules to apply here unless your trip explicitly involves Europe. </w:t>
      </w:r>
      <w:br/>
      <w:br/>
      <w:r>
        <w:rPr>
          <w:rFonts w:ascii="Arial" w:hAnsi="Arial" w:eastAsia="Arial" w:cs="Arial"/>
          <w:sz w:val="22"/>
          <w:szCs w:val="22"/>
          <w:b w:val="1"/>
          <w:bCs w:val="1"/>
        </w:rPr>
        <w:t xml:space="preserve">You may qualify for compensation under APPR if your:</w:t>
      </w:r>
    </w:p>
    <w:p>
      <w:pPr>
        <w:spacing w:after="120"/>
        <w:numPr>
          <w:ilvl w:val="0"/>
          <w:numId w:val="7"/>
        </w:numPr>
      </w:pPr>
      <w:r>
        <w:rPr>
          <w:rFonts w:ascii="Arial" w:hAnsi="Arial" w:eastAsia="Arial" w:cs="Arial"/>
          <w:sz w:val="22"/>
          <w:szCs w:val="22"/>
        </w:rPr>
        <w:t xml:space="preserve">Delayed flight ran more than 3 hours behind schedule.</w:t>
      </w:r>
    </w:p>
    <w:p>
      <w:pPr>
        <w:spacing w:after="120"/>
        <w:numPr>
          <w:ilvl w:val="0"/>
          <w:numId w:val="7"/>
        </w:numPr>
      </w:pPr>
      <w:r>
        <w:rPr>
          <w:rFonts w:ascii="Arial" w:hAnsi="Arial" w:eastAsia="Arial" w:cs="Arial"/>
          <w:sz w:val="22"/>
          <w:szCs w:val="22"/>
        </w:rPr>
        <w:t xml:space="preserve">Trip was affected by a cancellation that you weren’t informed about in time.</w:t>
      </w:r>
    </w:p>
    <w:p>
      <w:pPr>
        <w:spacing w:after="120"/>
        <w:numPr>
          <w:ilvl w:val="0"/>
          <w:numId w:val="7"/>
        </w:numPr>
      </w:pPr>
      <w:r>
        <w:rPr>
          <w:rFonts w:ascii="Arial" w:hAnsi="Arial" w:eastAsia="Arial" w:cs="Arial"/>
          <w:sz w:val="22"/>
          <w:szCs w:val="22"/>
        </w:rPr>
        <w:t xml:space="preserve">The airline sold more tickets than seats and you couldn’t board.</w:t>
      </w:r>
    </w:p>
    <w:p>
      <w:pPr>
        <w:spacing w:after="200"/>
      </w:pPr>
      <w:r>
        <w:rPr>
          <w:rFonts w:ascii="Arial" w:hAnsi="Arial" w:eastAsia="Arial" w:cs="Arial"/>
          <w:sz w:val="22"/>
          <w:szCs w:val="22"/>
        </w:rPr>
        <w:t xml:space="preserve">Even international travellers can claim under APPR when departing from or connecting through Calgary. These protections apply to all air passengers, regardless of citizenship.</w:t>
      </w:r>
    </w:p>
    <w:p>
      <w:pPr>
        <w:pStyle w:val="Heading2"/>
      </w:pPr>
      <w:bookmarkStart w:id="3" w:name="_Toc3"/>
      <w:r>
        <w:t>How Much Can You Claim Under APPR?</w:t>
      </w:r>
      <w:bookmarkEnd w:id="3"/>
    </w:p>
    <w:p>
      <w:pPr>
        <w:pStyle w:val="Heading3"/>
      </w:pPr>
      <w:bookmarkStart w:id="4" w:name="_Toc4"/>
      <w:r>
        <w:t>Flight Delay or Cancellation Compensation (Large Airlines)</w:t>
      </w:r>
      <w:bookmarkEnd w:id="4"/>
    </w:p>
    <w:p>
      <w:pPr>
        <w:spacing w:after="200"/>
      </w:pPr>
      <w:r>
        <w:rPr>
          <w:rFonts w:ascii="Arial" w:hAnsi="Arial" w:eastAsia="Arial" w:cs="Arial"/>
          <w:sz w:val="22"/>
          <w:szCs w:val="22"/>
        </w:rPr>
        <w:t xml:space="preserve">- £220 for flights delayed between three and six hours. </w:t>
      </w:r>
      <w:br/>
      <w:r>
        <w:rPr>
          <w:rFonts w:ascii="Arial" w:hAnsi="Arial" w:eastAsia="Arial" w:cs="Arial"/>
          <w:sz w:val="22"/>
          <w:szCs w:val="22"/>
        </w:rPr>
        <w:t xml:space="preserve">- £350 for flights delayed between six and nine hours. </w:t>
      </w:r>
      <w:br/>
      <w:r>
        <w:rPr>
          <w:rFonts w:ascii="Arial" w:hAnsi="Arial" w:eastAsia="Arial" w:cs="Arial"/>
          <w:sz w:val="22"/>
          <w:szCs w:val="22"/>
        </w:rPr>
        <w:t xml:space="preserve">- £520 for flights delayed by more than nine hours.</w:t>
      </w:r>
    </w:p>
    <w:p>
      <w:pPr>
        <w:pStyle w:val="Heading3"/>
      </w:pPr>
      <w:bookmarkStart w:id="5" w:name="_Toc5"/>
      <w:r>
        <w:t>Denied Boarding</w:t>
      </w:r>
      <w:bookmarkEnd w:id="5"/>
    </w:p>
    <w:p>
      <w:pPr>
        <w:spacing w:after="200"/>
      </w:pPr>
      <w:r>
        <w:rPr>
          <w:rFonts w:ascii="Arial" w:hAnsi="Arial" w:eastAsia="Arial" w:cs="Arial"/>
          <w:sz w:val="22"/>
          <w:szCs w:val="22"/>
        </w:rPr>
        <w:t xml:space="preserve">- £495 if your replacement flight arrived less than six hours late. </w:t>
      </w:r>
      <w:br/>
      <w:r>
        <w:rPr>
          <w:rFonts w:ascii="Arial" w:hAnsi="Arial" w:eastAsia="Arial" w:cs="Arial"/>
          <w:sz w:val="22"/>
          <w:szCs w:val="22"/>
        </w:rPr>
        <w:t xml:space="preserve">- £990 if the delay was between six and nine hours. </w:t>
      </w:r>
      <w:br/>
      <w:r>
        <w:rPr>
          <w:rFonts w:ascii="Arial" w:hAnsi="Arial" w:eastAsia="Arial" w:cs="Arial"/>
          <w:sz w:val="22"/>
          <w:szCs w:val="22"/>
        </w:rPr>
        <w:t xml:space="preserve">- £1,320 if the delay exceeded nine hours.</w:t>
      </w:r>
    </w:p>
    <w:p>
      <w:pPr>
        <w:pStyle w:val="Heading2"/>
      </w:pPr>
      <w:bookmarkStart w:id="6" w:name="_Toc6"/>
      <w:r>
        <w:t>Was Your Flight Disrupted?</w:t>
      </w:r>
      <w:bookmarkEnd w:id="6"/>
    </w:p>
    <w:p>
      <w:pPr>
        <w:spacing w:after="200"/>
      </w:pPr>
      <w:r>
        <w:rPr>
          <w:rFonts w:ascii="Arial" w:hAnsi="Arial" w:eastAsia="Arial" w:cs="Arial"/>
          <w:sz w:val="22"/>
          <w:szCs w:val="22"/>
        </w:rPr>
        <w:t xml:space="preserve">Turn your delayed, cancelled, or overbooked flight into compensation of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7" w:name="_Toc7"/>
      <w:r>
        <w:t>APPR vs EU261 – Which Rights Apply at Calgary International Airport?</w:t>
      </w:r>
      <w:bookmarkEnd w:id="7"/>
    </w:p>
    <w:p/>
    <w:p>
      <w:pPr>
        <w:spacing w:after="200"/>
      </w:pPr>
      <w:r>
        <w:rPr>
          <w:rFonts w:ascii="Arial" w:hAnsi="Arial" w:eastAsia="Arial" w:cs="Arial"/>
          <w:sz w:val="22"/>
          <w:szCs w:val="22"/>
        </w:rPr>
        <w:t xml:space="preserve">At Calgary, the APPR is the only law that covers air passenger rights, unless your trip connects to Europe in a specific way. </w:t>
      </w:r>
      <w:br/>
      <w:br/>
      <w:r>
        <w:rPr>
          <w:rFonts w:ascii="Arial" w:hAnsi="Arial" w:eastAsia="Arial" w:cs="Arial"/>
          <w:sz w:val="22"/>
          <w:szCs w:val="22"/>
        </w:rPr>
        <w:t xml:space="preserve">So, unless Europe is part of your flight route, it’s Canadian rules you must follow.</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Calgary</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Calgary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Calgary</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pStyle w:val="Heading2"/>
      </w:pPr>
      <w:bookmarkStart w:id="8" w:name="_Toc8"/>
      <w:r>
        <w:t>Calgary International Compensation Eligibility</w:t>
      </w:r>
      <w:bookmarkEnd w:id="8"/>
    </w:p>
    <w:p>
      <w:pPr>
        <w:pStyle w:val="Heading3"/>
      </w:pPr>
      <w:bookmarkStart w:id="9" w:name="_Toc9"/>
      <w:r>
        <w:t>When You Are Eligible</w:t>
      </w:r>
      <w:bookmarkEnd w:id="9"/>
    </w:p>
    <w:p>
      <w:pPr>
        <w:spacing w:after="200"/>
      </w:pPr>
      <w:r>
        <w:rPr>
          <w:rFonts w:ascii="Arial" w:hAnsi="Arial" w:eastAsia="Arial" w:cs="Arial"/>
          <w:sz w:val="22"/>
          <w:szCs w:val="22"/>
        </w:rPr>
        <w:t xml:space="preserve">You may be entitled to compensation if the disruption was the airline’s responsibility, for example: </w:t>
      </w:r>
      <w:br/>
      <w:br/>
      <w:r>
        <w:rPr>
          <w:rFonts w:ascii="Arial" w:hAnsi="Arial" w:eastAsia="Arial" w:cs="Arial"/>
          <w:sz w:val="22"/>
          <w:szCs w:val="22"/>
        </w:rPr>
        <w:t xml:space="preserve">- Strikes by airline staff </w:t>
      </w:r>
      <w:br/>
      <w:r>
        <w:rPr>
          <w:rFonts w:ascii="Arial" w:hAnsi="Arial" w:eastAsia="Arial" w:cs="Arial"/>
          <w:sz w:val="22"/>
          <w:szCs w:val="22"/>
        </w:rPr>
        <w:t xml:space="preserve">- A flight delay of more than three hours </w:t>
      </w:r>
      <w:br/>
      <w:r>
        <w:rPr>
          <w:rFonts w:ascii="Arial" w:hAnsi="Arial" w:eastAsia="Arial" w:cs="Arial"/>
          <w:sz w:val="22"/>
          <w:szCs w:val="22"/>
        </w:rPr>
        <w:t xml:space="preserve">- Overbooking </w:t>
      </w:r>
      <w:br/>
      <w:r>
        <w:rPr>
          <w:rFonts w:ascii="Arial" w:hAnsi="Arial" w:eastAsia="Arial" w:cs="Arial"/>
          <w:sz w:val="22"/>
          <w:szCs w:val="22"/>
        </w:rPr>
        <w:t xml:space="preserve">- A last-minute cancellation </w:t>
      </w:r>
      <w:br/>
      <w:br/>
      <w:r>
        <w:rPr>
          <w:rFonts w:ascii="Arial" w:hAnsi="Arial" w:eastAsia="Arial" w:cs="Arial"/>
          <w:sz w:val="22"/>
          <w:szCs w:val="22"/>
        </w:rPr>
        <w:t xml:space="preserve">If any of these situations apply, it is worth submitting a claim. Not all cases result in compensation, but you could be entitled to receive up to £1,320.</w:t>
      </w:r>
    </w:p>
    <w:p>
      <w:pPr>
        <w:pStyle w:val="Heading3"/>
      </w:pPr>
      <w:bookmarkStart w:id="10" w:name="_Toc10"/>
      <w:r>
        <w:t>When You Are Not Eligible</w:t>
      </w:r>
      <w:bookmarkEnd w:id="10"/>
    </w:p>
    <w:p>
      <w:pPr>
        <w:spacing w:after="200"/>
      </w:pPr>
      <w:r>
        <w:rPr>
          <w:rFonts w:ascii="Arial" w:hAnsi="Arial" w:eastAsia="Arial" w:cs="Arial"/>
          <w:sz w:val="22"/>
          <w:szCs w:val="22"/>
        </w:rPr>
        <w:t xml:space="preserve">Even if you experience a disruption, airlines are not required to pay compensation if the cause was: </w:t>
      </w:r>
      <w:br/>
      <w:br/>
      <w:r>
        <w:rPr>
          <w:rFonts w:ascii="Arial" w:hAnsi="Arial" w:eastAsia="Arial" w:cs="Arial"/>
          <w:sz w:val="22"/>
          <w:szCs w:val="22"/>
        </w:rPr>
        <w:t xml:space="preserve">- Severe weather or unsafe conditions </w:t>
      </w:r>
      <w:br/>
      <w:r>
        <w:rPr>
          <w:rFonts w:ascii="Arial" w:hAnsi="Arial" w:eastAsia="Arial" w:cs="Arial"/>
          <w:sz w:val="22"/>
          <w:szCs w:val="22"/>
        </w:rPr>
        <w:t xml:space="preserve">- Airport or airline security threats </w:t>
      </w:r>
      <w:br/>
      <w:r>
        <w:rPr>
          <w:rFonts w:ascii="Arial" w:hAnsi="Arial" w:eastAsia="Arial" w:cs="Arial"/>
          <w:sz w:val="22"/>
          <w:szCs w:val="22"/>
        </w:rPr>
        <w:t xml:space="preserve">- Air traffic control delays </w:t>
      </w:r>
      <w:br/>
      <w:r>
        <w:rPr>
          <w:rFonts w:ascii="Arial" w:hAnsi="Arial" w:eastAsia="Arial" w:cs="Arial"/>
          <w:sz w:val="22"/>
          <w:szCs w:val="22"/>
        </w:rPr>
        <w:t xml:space="preserve">- Mechanical failures </w:t>
      </w:r>
      <w:br/>
      <w:br/>
      <w:r>
        <w:rPr>
          <w:rFonts w:ascii="Arial" w:hAnsi="Arial" w:eastAsia="Arial" w:cs="Arial"/>
          <w:sz w:val="22"/>
          <w:szCs w:val="22"/>
        </w:rPr>
        <w:t xml:space="preserve">However, airlines are still required to assist you. They must provide food and refreshments and cover any reasonable expenses. If you are delayed overnight, they should also arrange hotel accommodation.</w:t>
      </w:r>
    </w:p>
    <w:p>
      <w:pPr>
        <w:pStyle w:val="Heading2"/>
      </w:pPr>
      <w:bookmarkStart w:id="11" w:name="_Toc11"/>
      <w:r>
        <w:t>How to Claim Compensation from Calgary Airport</w:t>
      </w:r>
      <w:bookmarkEnd w:id="11"/>
    </w:p>
    <w:p>
      <w:pPr>
        <w:spacing w:after="200"/>
      </w:pPr>
      <w:r>
        <w:rPr>
          <w:rFonts w:ascii="Arial" w:hAnsi="Arial" w:eastAsia="Arial" w:cs="Arial"/>
          <w:sz w:val="22"/>
          <w:szCs w:val="22"/>
        </w:rPr>
        <w:t xml:space="preserve">If you think you may qualify for compensation, here’s how air passenger claims work.</w:t>
      </w:r>
    </w:p>
    <w:p>
      <w:pPr>
        <w:pStyle w:val="Heading3"/>
      </w:pPr>
      <w:bookmarkStart w:id="12" w:name="_Toc12"/>
      <w:r>
        <w:t>1. Contact the Airline</w:t>
      </w:r>
      <w:bookmarkEnd w:id="12"/>
    </w:p>
    <w:p>
      <w:pPr>
        <w:spacing w:after="200"/>
      </w:pPr>
      <w:r>
        <w:rPr>
          <w:rFonts w:ascii="Arial" w:hAnsi="Arial" w:eastAsia="Arial" w:cs="Arial"/>
          <w:sz w:val="22"/>
          <w:szCs w:val="22"/>
        </w:rPr>
        <w:t xml:space="preserve">Send your request with flight information and proof within 1 year of the event.</w:t>
      </w:r>
    </w:p>
    <w:p>
      <w:pPr>
        <w:pStyle w:val="Heading3"/>
      </w:pPr>
      <w:bookmarkStart w:id="13" w:name="_Toc13"/>
      <w:r>
        <w:t>2. Wait for a Response</w:t>
      </w:r>
      <w:bookmarkEnd w:id="13"/>
    </w:p>
    <w:p>
      <w:pPr>
        <w:spacing w:after="200"/>
      </w:pPr>
      <w:r>
        <w:rPr>
          <w:rFonts w:ascii="Arial" w:hAnsi="Arial" w:eastAsia="Arial" w:cs="Arial"/>
          <w:sz w:val="22"/>
          <w:szCs w:val="22"/>
        </w:rPr>
        <w:t xml:space="preserve">The airline must reply within 30 days. If they don’t, you have other options.</w:t>
      </w:r>
    </w:p>
    <w:p>
      <w:pPr>
        <w:pStyle w:val="Heading3"/>
      </w:pPr>
      <w:bookmarkStart w:id="14" w:name="_Toc14"/>
      <w:r>
        <w:t>3. Escalate the Issue</w:t>
      </w:r>
      <w:bookmarkEnd w:id="14"/>
    </w:p>
    <w:p>
      <w:pPr>
        <w:spacing w:after="200"/>
      </w:pPr>
      <w:r>
        <w:rPr>
          <w:rFonts w:ascii="Arial" w:hAnsi="Arial" w:eastAsia="Arial" w:cs="Arial"/>
          <w:sz w:val="22"/>
          <w:szCs w:val="22"/>
        </w:rPr>
        <w:t xml:space="preserve">Report it to the Canadian Transportation Agency (CTA). They handle disputes between travellers and airlines.</w:t>
      </w:r>
    </w:p>
    <w:p>
      <w:pPr>
        <w:pStyle w:val="Heading3"/>
      </w:pPr>
      <w:bookmarkStart w:id="15" w:name="_Toc15"/>
      <w:r>
        <w:t>4. Contact Skycop</w:t>
      </w:r>
      <w:bookmarkEnd w:id="15"/>
    </w:p>
    <w:p>
      <w:pPr>
        <w:spacing w:after="200"/>
      </w:pPr>
      <w:r>
        <w:rPr>
          <w:rFonts w:ascii="Arial" w:hAnsi="Arial" w:eastAsia="Arial" w:cs="Arial"/>
          <w:sz w:val="22"/>
          <w:szCs w:val="22"/>
        </w:rPr>
        <w:t xml:space="preserve">If you don’t want the hassle, our team handles the claim from start to finish. If we don’t win, you don't pay a penny.</w:t>
      </w:r>
    </w:p>
    <w:p>
      <w:pPr>
        <w:pStyle w:val="Heading2"/>
      </w:pPr>
      <w:bookmarkStart w:id="16" w:name="_Toc16"/>
      <w:r>
        <w:t>Why Choose Skycop for Your Claim?</w:t>
      </w:r>
      <w:bookmarkEnd w:id="16"/>
    </w:p>
    <w:p>
      <w:pPr>
        <w:pStyle w:val="Heading3"/>
      </w:pPr>
      <w:bookmarkStart w:id="17" w:name="_Toc17"/>
      <w:r>
        <w:t>Legal Experts</w:t>
      </w:r>
      <w:bookmarkEnd w:id="17"/>
    </w:p>
    <w:p/>
    <w:p>
      <w:pPr/>
      <w:r>
        <w:rPr>
          <w:rFonts w:ascii="Arial" w:hAnsi="Arial" w:eastAsia="Arial" w:cs="Arial"/>
          <w:sz w:val="22"/>
          <w:szCs w:val="22"/>
        </w:rPr>
        <w:t xml:space="preserve">We know APPR and EU261 laws inside and out. We’ll deal with the airline, so you don’t have to.</w:t>
      </w:r>
    </w:p>
    <w:p>
      <w:pPr>
        <w:pStyle w:val="Heading3"/>
      </w:pPr>
      <w:bookmarkStart w:id="18" w:name="_Toc18"/>
      <w:r>
        <w:t>No Financial Risk</w:t>
      </w:r>
      <w:bookmarkEnd w:id="18"/>
    </w:p>
    <w:p/>
    <w:p>
      <w:pPr/>
      <w:r>
        <w:rPr>
          <w:rFonts w:ascii="Arial" w:hAnsi="Arial" w:eastAsia="Arial" w:cs="Arial"/>
          <w:sz w:val="22"/>
          <w:szCs w:val="22"/>
        </w:rPr>
        <w:t xml:space="preserve">You pay only if we win, so you don’t have to worry about losing any money.</w:t>
      </w:r>
    </w:p>
    <w:p>
      <w:pPr>
        <w:pStyle w:val="Heading3"/>
      </w:pPr>
      <w:bookmarkStart w:id="19" w:name="_Toc19"/>
      <w:r>
        <w:t>Quick Help</w:t>
      </w:r>
      <w:bookmarkEnd w:id="19"/>
    </w:p>
    <w:p/>
    <w:p>
      <w:pPr/>
      <w:r>
        <w:rPr>
          <w:rFonts w:ascii="Arial" w:hAnsi="Arial" w:eastAsia="Arial" w:cs="Arial"/>
          <w:sz w:val="22"/>
          <w:szCs w:val="22"/>
        </w:rPr>
        <w:t xml:space="preserve">We act fast. From the moment you submit your claim, we push for answers.</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cancelled, or overbooked flight into compensation of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1" w:name="_Toc21"/>
      <w:r>
        <w:t>Frequently Asked Questions</w:t>
      </w:r>
      <w:bookmarkEnd w:id="21"/>
    </w:p>
    <w:p>
      <w:pPr>
        <w:pStyle w:val="Heading3"/>
      </w:pPr>
      <w:bookmarkStart w:id="22" w:name="_Toc22"/>
      <w:r>
        <w:t>How much compensation can I get from Calgary Airport?</w:t>
      </w:r>
      <w:bookmarkEnd w:id="22"/>
    </w:p>
    <w:p>
      <w:pPr>
        <w:spacing w:after="200"/>
      </w:pPr>
      <w:r>
        <w:rPr>
          <w:rFonts w:ascii="Arial" w:hAnsi="Arial" w:eastAsia="Arial" w:cs="Arial"/>
          <w:sz w:val="22"/>
          <w:szCs w:val="22"/>
        </w:rPr>
        <w:t xml:space="preserve">If your flight with a major airline was delayed or cancelled, you may be entitled to compensation ranging from </w:t>
      </w:r>
      <w:r>
        <w:rPr>
          <w:rFonts w:ascii="Arial" w:hAnsi="Arial" w:eastAsia="Arial" w:cs="Arial"/>
          <w:sz w:val="22"/>
          <w:szCs w:val="22"/>
          <w:b w:val="1"/>
          <w:bCs w:val="1"/>
        </w:rPr>
        <w:t xml:space="preserve">£220 to £1,320</w:t>
      </w:r>
      <w:r>
        <w:rPr>
          <w:rFonts w:ascii="Arial" w:hAnsi="Arial" w:eastAsia="Arial" w:cs="Arial"/>
          <w:sz w:val="22"/>
          <w:szCs w:val="22"/>
        </w:rPr>
        <w:t xml:space="preserve">. The exact amount depends on the length of the delay or whether you were affected by overbooking.</w:t>
      </w:r>
    </w:p>
    <w:p>
      <w:pPr>
        <w:pStyle w:val="Heading3"/>
      </w:pPr>
      <w:bookmarkStart w:id="23" w:name="_Toc23"/>
      <w:r>
        <w:t>Does Canadian APPR apply to international travelers?</w:t>
      </w:r>
      <w:bookmarkEnd w:id="23"/>
    </w:p>
    <w:p>
      <w:pPr>
        <w:spacing w:after="200"/>
      </w:pPr>
      <w:r>
        <w:rPr>
          <w:rFonts w:ascii="Arial" w:hAnsi="Arial" w:eastAsia="Arial" w:cs="Arial"/>
          <w:sz w:val="22"/>
          <w:szCs w:val="22"/>
        </w:rPr>
        <w:t xml:space="preserve">Yes, air passenger rules apply to everyone flying out of Calgary, even if you live in another country. Flight cancellations, delays, and overbookings apply to everyone flying to or from Calgary. If the airline tells you otherwise, contact the Canadian Transportation Agency or let our team at Skycop help you.</w:t>
      </w:r>
    </w:p>
    <w:p>
      <w:pPr>
        <w:pStyle w:val="Heading3"/>
      </w:pPr>
      <w:bookmarkStart w:id="24" w:name="_Toc24"/>
      <w:r>
        <w:t>What if my flight was delayed more than 3 hours?</w:t>
      </w:r>
      <w:bookmarkEnd w:id="24"/>
    </w:p>
    <w:p>
      <w:pPr>
        <w:spacing w:after="200"/>
      </w:pPr>
      <w:r>
        <w:rPr>
          <w:rFonts w:ascii="Arial" w:hAnsi="Arial" w:eastAsia="Arial" w:cs="Arial"/>
          <w:sz w:val="22"/>
          <w:szCs w:val="22"/>
        </w:rPr>
        <w:t xml:space="preserve">A delay of more than three hours or a cancellation can be enough to trigger a claim. You may be entitled to receive up to </w:t>
      </w:r>
      <w:r>
        <w:rPr>
          <w:rFonts w:ascii="Arial" w:hAnsi="Arial" w:eastAsia="Arial" w:cs="Arial"/>
          <w:sz w:val="22"/>
          <w:szCs w:val="22"/>
          <w:b w:val="1"/>
          <w:bCs w:val="1"/>
        </w:rPr>
        <w:t xml:space="preserve">£520</w:t>
      </w:r>
      <w:r>
        <w:rPr>
          <w:rFonts w:ascii="Arial" w:hAnsi="Arial" w:eastAsia="Arial" w:cs="Arial"/>
          <w:sz w:val="22"/>
          <w:szCs w:val="22"/>
        </w:rPr>
        <w:t xml:space="preserve">, depending on the total length of the delay. Unless the disruption was caused by extraordinary circumstances, such as severe weather or safety-related issues, it is worth submitting a claim.</w:t>
      </w:r>
    </w:p>
    <w:p>
      <w:pPr>
        <w:pStyle w:val="Heading3"/>
      </w:pPr>
      <w:bookmarkStart w:id="25" w:name="_Toc25"/>
      <w:r>
        <w:t>How long do I have to claim compensation?</w:t>
      </w:r>
      <w:bookmarkEnd w:id="25"/>
    </w:p>
    <w:p>
      <w:pPr>
        <w:spacing w:after="200"/>
      </w:pPr>
      <w:r>
        <w:rPr>
          <w:rFonts w:ascii="Arial" w:hAnsi="Arial" w:eastAsia="Arial" w:cs="Arial"/>
          <w:sz w:val="22"/>
          <w:szCs w:val="22"/>
        </w:rPr>
        <w:t xml:space="preserve">You’ve got one year from the date of the flight disruption or cancellation. Don’t wait too long, or you might lose the opportunity. Especially if you had to wait overnight, make sure to keep all your receipts for reasonable expenses such as food and accommodation.</w:t>
      </w:r>
    </w:p>
    <w:p>
      <w:pPr>
        <w:pStyle w:val="Heading3"/>
      </w:pPr>
      <w:bookmarkStart w:id="26" w:name="_Toc26"/>
      <w:r>
        <w:t>What if I never got a response?</w:t>
      </w:r>
      <w:bookmarkEnd w:id="26"/>
    </w:p>
    <w:p>
      <w:pPr>
        <w:spacing w:after="200"/>
      </w:pPr>
      <w:r>
        <w:rPr>
          <w:rFonts w:ascii="Arial" w:hAnsi="Arial" w:eastAsia="Arial" w:cs="Arial"/>
          <w:sz w:val="22"/>
          <w:szCs w:val="22"/>
        </w:rPr>
        <w:t xml:space="preserve">If they don’t answer you within 30 days, bring the issue to the Canadian Transportation Agency. They can step in and force the airline to respond. Alternatively, you can trust our team at Skycop to handle the entire process for you.</w:t>
      </w:r>
    </w:p>
    <w:p>
      <w:pPr>
        <w:pStyle w:val="Heading3"/>
      </w:pPr>
      <w:bookmarkStart w:id="27" w:name="_Toc27"/>
      <w:r>
        <w:t>Can Skycop help if I was denied boarding or my flight got cancelled?</w:t>
      </w:r>
      <w:bookmarkEnd w:id="27"/>
    </w:p>
    <w:p>
      <w:pPr>
        <w:spacing w:after="200"/>
      </w:pPr>
      <w:r>
        <w:rPr>
          <w:rFonts w:ascii="Arial" w:hAnsi="Arial" w:eastAsia="Arial" w:cs="Arial"/>
          <w:sz w:val="22"/>
          <w:szCs w:val="22"/>
        </w:rPr>
        <w:t xml:space="preserve">Yes, we’ve helped thousands of air passenger clients just like you, especially in tough flight disruption cases like cancellations, overbooking, and delayed flights.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 Let me know if you'd like any further changes!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F222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2026-09-02T09:25:34+00:00</dcterms:created>
  <dcterms:modified xsi:type="dcterms:W3CDTF">2026-09-02T09:25:34+00:00</dcterms:modified>
</cp:coreProperties>
</file>

<file path=docProps/custom.xml><?xml version="1.0" encoding="utf-8"?>
<Properties xmlns="http://schemas.openxmlformats.org/officeDocument/2006/custom-properties" xmlns:vt="http://schemas.openxmlformats.org/officeDocument/2006/docPropsVTypes"/>
</file>