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Qatar Airways Cancelled Flight Compensation - Skycop</w:t>
      </w:r>
    </w:p>
    <w:p>
      <w:pPr>
        <w:spacing w:after="360"/>
      </w:pPr>
      <w:r>
        <w:rPr>
          <w:rFonts w:ascii="Arial" w:hAnsi="Arial" w:eastAsia="Arial" w:cs="Arial"/>
          <w:color w:val="666666"/>
          <w:sz w:val="22"/>
          <w:szCs w:val="22"/>
          <w:i w:val="1"/>
          <w:iCs w:val="1"/>
        </w:rPr>
        <w:t xml:space="preserve">Meta Description: Flight delayed or cancelled by Qatar Airways? Claim up to £520 compensation with Skycop ✅ Fast, risk-free process to check your eligibility and claim today.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Qatar Airways</w:t>
      </w:r>
    </w:p>
    <w:p>
      <w:pPr>
        <w:pStyle w:val="Heading2"/>
      </w:pPr>
      <w:bookmarkStart w:id="0" w:name="_Toc0"/>
      <w:r>
        <w:t>Everything you need to know about Qatar Airways Flight Compensation</w:t>
      </w:r>
      <w:bookmarkEnd w:id="0"/>
    </w:p>
    <w:p>
      <w:pPr>
        <w:spacing w:after="120"/>
        <w:numPr>
          <w:ilvl w:val="0"/>
          <w:numId w:val="7"/>
        </w:numPr>
      </w:pPr>
      <w:r>
        <w:rPr>
          <w:rFonts w:ascii="Arial" w:hAnsi="Arial" w:eastAsia="Arial" w:cs="Arial"/>
          <w:sz w:val="22"/>
          <w:szCs w:val="22"/>
        </w:rPr>
        <w:t xml:space="preserve">If your Qatar Airways flight is delayed by more than three hours, you may be entitled to compensation of up to £520 under UK261.</w:t>
      </w:r>
    </w:p>
    <w:p>
      <w:pPr>
        <w:spacing w:after="120"/>
        <w:numPr>
          <w:ilvl w:val="0"/>
          <w:numId w:val="7"/>
        </w:numPr>
      </w:pPr>
      <w:r>
        <w:rPr>
          <w:rFonts w:ascii="Arial" w:hAnsi="Arial" w:eastAsia="Arial" w:cs="Arial"/>
          <w:sz w:val="22"/>
          <w:szCs w:val="22"/>
        </w:rPr>
        <w:t xml:space="preserve">Compensation claims are applicable for cancellations, delays, and overbooking situations.</w:t>
      </w:r>
    </w:p>
    <w:p>
      <w:pPr>
        <w:spacing w:after="120"/>
        <w:numPr>
          <w:ilvl w:val="0"/>
          <w:numId w:val="7"/>
        </w:numPr>
      </w:pPr>
      <w:r>
        <w:rPr>
          <w:rFonts w:ascii="Arial" w:hAnsi="Arial" w:eastAsia="Arial" w:cs="Arial"/>
          <w:sz w:val="22"/>
          <w:szCs w:val="22"/>
        </w:rPr>
        <w:t xml:space="preserve">You could be eligible for compensation if your flight is cancelled less than two weeks before departure.</w:t>
      </w:r>
    </w:p>
    <w:p>
      <w:pPr>
        <w:spacing w:after="120"/>
        <w:numPr>
          <w:ilvl w:val="0"/>
          <w:numId w:val="7"/>
        </w:numPr>
      </w:pPr>
      <w:r>
        <w:rPr>
          <w:rFonts w:ascii="Arial" w:hAnsi="Arial" w:eastAsia="Arial" w:cs="Arial"/>
          <w:sz w:val="22"/>
          <w:szCs w:val="22"/>
        </w:rPr>
        <w:t xml:space="preserve">Extraordinary circumstances, such as severe weather or strikes not related to the airline, may negate compensation claims.</w:t>
      </w:r>
    </w:p>
    <w:p>
      <w:pPr>
        <w:spacing w:after="120"/>
        <w:numPr>
          <w:ilvl w:val="0"/>
          <w:numId w:val="7"/>
        </w:numPr>
      </w:pPr>
      <w:r>
        <w:rPr>
          <w:rFonts w:ascii="Arial" w:hAnsi="Arial" w:eastAsia="Arial" w:cs="Arial"/>
          <w:sz w:val="22"/>
          <w:szCs w:val="22"/>
        </w:rPr>
        <w:t xml:space="preserve">Be aware that nearly half of flight delays are considered the airline's responsibility, potentially making you eligible for compensation.</w:t>
      </w:r>
    </w:p>
    <w:p>
      <w:pPr>
        <w:spacing w:after="120"/>
        <w:numPr>
          <w:ilvl w:val="0"/>
          <w:numId w:val="7"/>
        </w:numPr>
      </w:pPr>
      <w:r>
        <w:rPr>
          <w:rFonts w:ascii="Arial" w:hAnsi="Arial" w:eastAsia="Arial" w:cs="Arial"/>
          <w:sz w:val="22"/>
          <w:szCs w:val="22"/>
        </w:rPr>
        <w:t xml:space="preserve">Skycop offers a no-win, no-fee service to help you navigate the claims process effortlessly.</w:t>
      </w:r>
    </w:p>
    <w:p>
      <w:pPr>
        <w:spacing w:after="120"/>
        <w:numPr>
          <w:ilvl w:val="0"/>
          <w:numId w:val="7"/>
        </w:numPr>
      </w:pPr>
      <w:r>
        <w:rPr>
          <w:rFonts w:ascii="Arial" w:hAnsi="Arial" w:eastAsia="Arial" w:cs="Arial"/>
          <w:sz w:val="22"/>
          <w:szCs w:val="22"/>
        </w:rPr>
        <w:t xml:space="preserve">Eligible passengers can claim between £220 and £520 depending on the journey distance and degree of disruption.</w:t>
      </w:r>
    </w:p>
    <w:p>
      <w:pPr>
        <w:spacing w:after="120"/>
        <w:numPr>
          <w:ilvl w:val="0"/>
          <w:numId w:val="7"/>
        </w:numPr>
      </w:pPr>
      <w:r>
        <w:rPr>
          <w:rFonts w:ascii="Arial" w:hAnsi="Arial" w:eastAsia="Arial" w:cs="Arial"/>
          <w:sz w:val="22"/>
          <w:szCs w:val="22"/>
        </w:rPr>
        <w:t xml:space="preserve">Registering with Skycop involves providing your flight details and necessary documents to facilitate your claim.</w:t>
      </w:r>
    </w:p>
    <w:p>
      <w:pPr>
        <w:spacing w:after="120"/>
        <w:numPr>
          <w:ilvl w:val="0"/>
          <w:numId w:val="7"/>
        </w:numPr>
      </w:pPr>
      <w:r>
        <w:rPr>
          <w:rFonts w:ascii="Arial" w:hAnsi="Arial" w:eastAsia="Arial" w:cs="Arial"/>
          <w:sz w:val="22"/>
          <w:szCs w:val="22"/>
        </w:rPr>
        <w:t xml:space="preserve">Remember to check your eligibility for compensation if your travel plans have been disrupted in the last three years.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Qatar Airways Compensation</w:t>
      </w:r>
    </w:p>
    <w:p>
      <w:pPr>
        <w:spacing w:after="200"/>
      </w:pPr>
      <w:r>
        <w:rPr>
          <w:rFonts w:ascii="Arial" w:hAnsi="Arial" w:eastAsia="Arial" w:cs="Arial"/>
          <w:sz w:val="22"/>
          <w:szCs w:val="22"/>
        </w:rPr>
        <w:t xml:space="preserve">Is there anything more frustrating than arriving at the airport only to find your Qatar Airways flight is delayed or cancelled? While there are often legitimate reasons for flight disruptions, delays and cancellations can cause unnecessary stress. Fortunately, your rights are protected under UK261, and you may be entitled to a Qatar Airways flight delay compensation claim.</w:t>
      </w:r>
    </w:p>
    <w:p>
      <w:pPr>
        <w:spacing w:after="200"/>
      </w:pPr>
      <w:r>
        <w:rPr>
          <w:rFonts w:ascii="Arial" w:hAnsi="Arial" w:eastAsia="Arial" w:cs="Arial"/>
          <w:sz w:val="22"/>
          <w:szCs w:val="22"/>
        </w:rPr>
        <w:t xml:space="preserve">According to reports, nearly half of all flight delays in recent years were considered the airline’s responsibility. Air passenger rights allow travellers to claim Qatar Airways compensation if their flight is delayed, cancelled, or overbooked.</w:t>
      </w:r>
    </w:p>
    <w:p>
      <w:pPr>
        <w:spacing w:after="200"/>
      </w:pPr>
      <w:r>
        <w:rPr>
          <w:rFonts w:ascii="Arial" w:hAnsi="Arial" w:eastAsia="Arial" w:cs="Arial"/>
          <w:sz w:val="22"/>
          <w:szCs w:val="22"/>
        </w:rPr>
        <w:t xml:space="preserve">This guide will explain everything you need to know about claiming Qatar Airways compensation and how to determine whether you are eligible.</w:t>
      </w:r>
    </w:p>
    <w:p>
      <w:pPr>
        <w:pStyle w:val="Heading2"/>
      </w:pPr>
      <w:bookmarkStart w:id="2" w:name="_Toc2"/>
      <w:r>
        <w:t>Was Your Flight Disrupted?</w:t>
      </w:r>
      <w:bookmarkEnd w:id="2"/>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3" w:name="_Toc3"/>
      <w:r>
        <w:t>When Are You Entitled to Qatar Airways Flight Compensation?</w:t>
      </w:r>
      <w:bookmarkEnd w:id="3"/>
    </w:p>
    <w:p>
      <w:pPr>
        <w:spacing w:after="200"/>
      </w:pPr>
      <w:r>
        <w:rPr>
          <w:rFonts w:ascii="Arial" w:hAnsi="Arial" w:eastAsia="Arial" w:cs="Arial"/>
          <w:sz w:val="22"/>
          <w:szCs w:val="22"/>
        </w:rPr>
        <w:t xml:space="preserve">There are several reasons why flights may be delayed, including adverse weather, scheduling conflicts, and other extraordinary circumstances. For instance, if your Qatar Airways flight is delayed by more than three hours, you could be eligible for compensation.</w:t>
      </w:r>
    </w:p>
    <w:p>
      <w:pPr>
        <w:pStyle w:val="Heading3"/>
      </w:pPr>
      <w:bookmarkStart w:id="4" w:name="_Toc4"/>
      <w:r>
        <w:t>Flight Disruptions</w:t>
      </w:r>
      <w:bookmarkEnd w:id="4"/>
    </w:p>
    <w:p>
      <w:pPr>
        <w:spacing w:after="200"/>
      </w:pPr>
      <w:r>
        <w:rPr>
          <w:rFonts w:ascii="Arial" w:hAnsi="Arial" w:eastAsia="Arial" w:cs="Arial"/>
          <w:sz w:val="22"/>
          <w:szCs w:val="22"/>
        </w:rPr>
        <w:t xml:space="preserve">Qatar Airways flights are often delayed due to technical issues, security concerns, or airport congestion. Such disruptions can lead to delays or cancellations if the airline is unable to resolve the problem. You may also be able to claim Qatar Airways lost baggage compensation if your luggage is affected.</w:t>
      </w:r>
    </w:p>
    <w:p>
      <w:pPr>
        <w:pStyle w:val="Heading3"/>
      </w:pPr>
      <w:bookmarkStart w:id="5" w:name="_Toc5"/>
      <w:r>
        <w:t>Schedule Changes</w:t>
      </w:r>
      <w:bookmarkEnd w:id="5"/>
    </w:p>
    <w:p>
      <w:pPr>
        <w:spacing w:after="200"/>
      </w:pPr>
      <w:r>
        <w:rPr>
          <w:rFonts w:ascii="Arial" w:hAnsi="Arial" w:eastAsia="Arial" w:cs="Arial"/>
          <w:sz w:val="22"/>
          <w:szCs w:val="22"/>
        </w:rPr>
        <w:t xml:space="preserve">Disruptions at the airport can result in schedule changes. You may be entitled to Qatar Airways missed connection compensation if you were not informed of the change before arriving at the airport.</w:t>
      </w:r>
    </w:p>
    <w:p>
      <w:pPr>
        <w:pStyle w:val="Heading3"/>
      </w:pPr>
      <w:bookmarkStart w:id="6" w:name="_Toc6"/>
      <w:r>
        <w:t>Flight Cancellations</w:t>
      </w:r>
      <w:bookmarkEnd w:id="6"/>
    </w:p>
    <w:p>
      <w:pPr>
        <w:spacing w:after="200"/>
      </w:pPr>
      <w:r>
        <w:rPr>
          <w:rFonts w:ascii="Arial" w:hAnsi="Arial" w:eastAsia="Arial" w:cs="Arial"/>
          <w:sz w:val="22"/>
          <w:szCs w:val="22"/>
        </w:rPr>
        <w:t xml:space="preserve">Flights may be cancelled due to adverse weather or mechanical problems. Qatar Airways advises passengers to report immediately to a staff member to confirm your rights and options. Under UK261, passengers are entitled to compensation if their flight is cancelled or delayed by more than two hours.</w:t>
      </w:r>
    </w:p>
    <w:p>
      <w:pPr>
        <w:pStyle w:val="Heading3"/>
      </w:pPr>
      <w:bookmarkStart w:id="7" w:name="_Toc7"/>
      <w:r>
        <w:t>Extraordinary Circumstances</w:t>
      </w:r>
      <w:bookmarkEnd w:id="7"/>
    </w:p>
    <w:p>
      <w:pPr>
        <w:spacing w:after="200"/>
      </w:pPr>
      <w:r>
        <w:rPr>
          <w:rFonts w:ascii="Arial" w:hAnsi="Arial" w:eastAsia="Arial" w:cs="Arial"/>
          <w:sz w:val="22"/>
          <w:szCs w:val="22"/>
        </w:rPr>
        <w:t xml:space="preserve">Events beyond the airline’s control can cause major disruptions. Examples include:</w:t>
      </w:r>
    </w:p>
    <w:p>
      <w:pPr>
        <w:spacing w:after="120"/>
        <w:numPr>
          <w:ilvl w:val="0"/>
          <w:numId w:val="7"/>
        </w:numPr>
      </w:pPr>
      <w:r>
        <w:rPr>
          <w:rFonts w:ascii="Arial" w:hAnsi="Arial" w:eastAsia="Arial" w:cs="Arial"/>
          <w:sz w:val="22"/>
          <w:szCs w:val="22"/>
        </w:rPr>
        <w:t xml:space="preserve">Political or civil unrest</w:t>
      </w:r>
    </w:p>
    <w:p>
      <w:pPr>
        <w:spacing w:after="120"/>
        <w:numPr>
          <w:ilvl w:val="0"/>
          <w:numId w:val="7"/>
        </w:numPr>
      </w:pPr>
      <w:r>
        <w:rPr>
          <w:rFonts w:ascii="Arial" w:hAnsi="Arial" w:eastAsia="Arial" w:cs="Arial"/>
          <w:sz w:val="22"/>
          <w:szCs w:val="22"/>
        </w:rPr>
        <w:t xml:space="preserve">Fuel shortages</w:t>
      </w:r>
    </w:p>
    <w:p>
      <w:pPr>
        <w:spacing w:after="120"/>
        <w:numPr>
          <w:ilvl w:val="0"/>
          <w:numId w:val="7"/>
        </w:numPr>
      </w:pPr>
      <w:r>
        <w:rPr>
          <w:rFonts w:ascii="Arial" w:hAnsi="Arial" w:eastAsia="Arial" w:cs="Arial"/>
          <w:sz w:val="22"/>
          <w:szCs w:val="22"/>
        </w:rPr>
        <w:t xml:space="preserve">Airport staff strikes</w:t>
      </w:r>
    </w:p>
    <w:p>
      <w:pPr>
        <w:spacing w:after="120"/>
        <w:numPr>
          <w:ilvl w:val="0"/>
          <w:numId w:val="7"/>
        </w:numPr>
      </w:pPr>
      <w:r>
        <w:rPr>
          <w:rFonts w:ascii="Arial" w:hAnsi="Arial" w:eastAsia="Arial" w:cs="Arial"/>
          <w:sz w:val="22"/>
          <w:szCs w:val="22"/>
        </w:rPr>
        <w:t xml:space="preserve">Last-minute air traffic control decisions</w:t>
      </w:r>
    </w:p>
    <w:p>
      <w:pPr>
        <w:spacing w:after="120"/>
        <w:numPr>
          <w:ilvl w:val="0"/>
          <w:numId w:val="7"/>
        </w:numPr>
      </w:pPr>
      <w:r>
        <w:rPr>
          <w:rFonts w:ascii="Arial" w:hAnsi="Arial" w:eastAsia="Arial" w:cs="Arial"/>
          <w:sz w:val="22"/>
          <w:szCs w:val="22"/>
        </w:rPr>
        <w:t xml:space="preserve">Severe weather conditions</w:t>
      </w:r>
    </w:p>
    <w:p>
      <w:pPr>
        <w:spacing w:after="120"/>
        <w:numPr>
          <w:ilvl w:val="0"/>
          <w:numId w:val="7"/>
        </w:numPr>
      </w:pPr>
      <w:r>
        <w:rPr>
          <w:rFonts w:ascii="Arial" w:hAnsi="Arial" w:eastAsia="Arial" w:cs="Arial"/>
          <w:sz w:val="22"/>
          <w:szCs w:val="22"/>
        </w:rPr>
        <w:t xml:space="preserve">Medical emergencies or natural disasters</w:t>
      </w:r>
    </w:p>
    <w:p>
      <w:pPr>
        <w:spacing w:after="200"/>
      </w:pPr>
      <w:r>
        <w:rPr>
          <w:rFonts w:ascii="Arial" w:hAnsi="Arial" w:eastAsia="Arial" w:cs="Arial"/>
          <w:sz w:val="22"/>
          <w:szCs w:val="22"/>
        </w:rPr>
        <w:t xml:space="preserve">Airlines sometimes cite extraordinary circumstances to avoid paying compensation. By using Skycop, you can ensure you receive the compensation you are entitled to. Even if Qatar Airways claims the disruption was beyond their control, they may still be required to refund your flight or provide compensation.</w:t>
      </w:r>
    </w:p>
    <w:p>
      <w:pPr>
        <w:pStyle w:val="Heading2"/>
      </w:pPr>
      <w:bookmarkStart w:id="8" w:name="_Toc8"/>
      <w:r>
        <w:t>Qatar Airways Strikes: EC261 Compensation Claims</w:t>
      </w:r>
      <w:bookmarkEnd w:id="8"/>
    </w:p>
    <w:p>
      <w:pPr>
        <w:spacing w:after="200"/>
      </w:pPr>
      <w:r>
        <w:rPr>
          <w:rFonts w:ascii="Arial" w:hAnsi="Arial" w:eastAsia="Arial" w:cs="Arial"/>
          <w:sz w:val="22"/>
          <w:szCs w:val="22"/>
        </w:rPr>
        <w:t xml:space="preserve">A strike affecting Qatar Airways operations can quickly disrupt carefully timed long-haul itineraries involving multiple connecting flights on the same booking. Passengers travelling between Europe, Asia, Africa, and Australia may face missed overnight transfers, extended transit waits, or unexpected rebooking across different departure windows when airline operations slow down. These disruptions can be especially difficult for travellers carrying onward international reservations, premium business itineraries, or time-sensitive holiday schedules.</w:t>
      </w:r>
    </w:p>
    <w:p>
      <w:pPr>
        <w:spacing w:after="200"/>
      </w:pPr>
      <w:r>
        <w:rPr>
          <w:rFonts w:ascii="Arial" w:hAnsi="Arial" w:eastAsia="Arial" w:cs="Arial"/>
          <w:sz w:val="22"/>
          <w:szCs w:val="22"/>
        </w:rPr>
        <w:t xml:space="preserve">Compensation eligibility depends largely on who initiated the industrial action. If the disruption was linked to Qatar Airways pilots, cabin crew, or operational airline employees, passengers departing from EU or UK airports could qualify for compensation under EU Regulation EC261/2004 and UK261 rules when the delay significantly affected their final arrival time or the flight was cancelled close to departure. In contrast, strikes involving airport authorities, external ground handling teams, or air traffic management are more commonly treated as extraordinary circumstances.</w:t>
      </w:r>
    </w:p>
    <w:p>
      <w:pPr>
        <w:spacing w:after="200"/>
      </w:pPr>
      <w:r>
        <w:rPr>
          <w:rFonts w:ascii="Arial" w:hAnsi="Arial" w:eastAsia="Arial" w:cs="Arial"/>
          <w:sz w:val="22"/>
          <w:szCs w:val="22"/>
        </w:rPr>
        <w:t xml:space="preserve">Even where compensation does not apply, Qatar Airways must still assist affected passengers with re-routing options, reasonable refreshments, overnight accommodation where necessary, or ticket refund options. Skycop helps travellers review disrupted journeys and pursue compensation of up to £520 through a no win, no fee claims process.</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£520 in compensation for Qatar Airways cancelled flights from the past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0" w:name="_Toc10"/>
      <w:r>
        <w:t>Qatar Airways Surprised You With Flight Cancellation?</w:t>
      </w:r>
      <w:bookmarkEnd w:id="10"/>
    </w:p>
    <w:p>
      <w:pPr>
        <w:spacing w:after="200"/>
      </w:pPr>
      <w:r>
        <w:rPr>
          <w:rFonts w:ascii="Arial" w:hAnsi="Arial" w:eastAsia="Arial" w:cs="Arial"/>
          <w:sz w:val="22"/>
          <w:szCs w:val="22"/>
        </w:rPr>
        <w:t xml:space="preserve">If Qatar Airways cancels your flight at short notice, you may be entitled to flight cancellation compensation. The airline is required to inform you of a cancellation at least two weeks before your scheduled departure. If your flight is cancelled less than two weeks before your travel date, Qatar Airways must offer either financial compensation in GBP or alternative travel arrangements. You may also be eligible for compensation for delayed baggage.</w:t>
      </w:r>
    </w:p>
    <w:p>
      <w:pPr>
        <w:pStyle w:val="Heading3"/>
      </w:pPr>
      <w:bookmarkStart w:id="11" w:name="_Toc11"/>
      <w:r>
        <w:t>Experienced Delayed Flights With Qatar Airways?</w:t>
      </w:r>
      <w:bookmarkEnd w:id="11"/>
    </w:p>
    <w:p/>
    <w:p>
      <w:pPr>
        <w:spacing w:after="200"/>
      </w:pPr>
      <w:r>
        <w:rPr>
          <w:rFonts w:ascii="Arial" w:hAnsi="Arial" w:eastAsia="Arial" w:cs="Arial"/>
          <w:sz w:val="22"/>
          <w:szCs w:val="22"/>
        </w:rPr>
        <w:t xml:space="preserve">Passengers may be entitled to claim up to £520 in delay compensation from Qatar Airways. Compensation is calculated based on the length of your journey. To be eligible, passengers must arrive at their destination at least three hours later than the scheduled arrival time. The airline will not pay compensation if the delay was caused by extraordinary circumstances beyond its control.</w:t>
      </w:r>
    </w:p>
    <w:p>
      <w:pPr>
        <w:pStyle w:val="Heading2"/>
      </w:pPr>
      <w:bookmarkStart w:id="12" w:name="_Toc12"/>
      <w:r>
        <w:t>Claiming Compensation for Disrupted Qatar Airways Flights with Skycop</w:t>
      </w:r>
      <w:bookmarkEnd w:id="12"/>
    </w:p>
    <w:p>
      <w:pPr>
        <w:spacing w:after="200"/>
      </w:pPr>
      <w:r>
        <w:rPr>
          <w:rFonts w:ascii="Arial" w:hAnsi="Arial" w:eastAsia="Arial" w:cs="Arial"/>
          <w:sz w:val="22"/>
          <w:szCs w:val="22"/>
        </w:rPr>
        <w:t xml:space="preserve">Claiming delay compensation from Qatar Airways for travel disruptions is straightforward with Skycop. Our simple claim process removes the stress and uncertainty that passengers often face when dealing with flight delays or cancellations.</w:t>
      </w:r>
    </w:p>
    <w:p>
      <w:pPr>
        <w:pStyle w:val="Heading3"/>
      </w:pPr>
      <w:r>
        <w:rPr/>
        <w:t xml:space="preserve">1. Register with Skycop</w:t>
      </w:r>
    </w:p>
    <w:p>
      <w:pPr>
        <w:spacing w:after="200"/>
      </w:pPr>
      <w:r>
        <w:rPr>
          <w:rFonts w:ascii="Arial" w:hAnsi="Arial" w:eastAsia="Arial" w:cs="Arial"/>
          <w:sz w:val="22"/>
          <w:szCs w:val="22"/>
        </w:rPr>
        <w:t xml:space="preserve">Providing your contact details allows us to communicate quickly and keep you updated on the progress of your claim. The sooner you register, the sooner we can process your claim and calculate your entitlement to compensation.</w:t>
      </w:r>
    </w:p>
    <w:p>
      <w:pPr>
        <w:pStyle w:val="Heading3"/>
      </w:pPr>
      <w:r>
        <w:rPr/>
        <w:t xml:space="preserve">2. Provide Flight Details</w:t>
      </w:r>
    </w:p>
    <w:p>
      <w:pPr>
        <w:spacing w:after="200"/>
      </w:pPr>
      <w:r>
        <w:rPr>
          <w:rFonts w:ascii="Arial" w:hAnsi="Arial" w:eastAsia="Arial" w:cs="Arial"/>
          <w:sz w:val="22"/>
          <w:szCs w:val="22"/>
        </w:rPr>
        <w:t xml:space="preserve">Enter your flight information, including any connecting flights booked together. We will investigate the issues with your journey and determine whether your claim is eligible.</w:t>
      </w:r>
    </w:p>
    <w:p>
      <w:pPr>
        <w:pStyle w:val="Heading3"/>
      </w:pPr>
      <w:r>
        <w:rPr/>
        <w:t xml:space="preserve">3. Upload Required Documents</w:t>
      </w:r>
    </w:p>
    <w:p>
      <w:pPr>
        <w:spacing w:after="200"/>
      </w:pPr>
      <w:r>
        <w:rPr>
          <w:rFonts w:ascii="Arial" w:hAnsi="Arial" w:eastAsia="Arial" w:cs="Arial"/>
          <w:sz w:val="22"/>
          <w:szCs w:val="22"/>
        </w:rPr>
        <w:t xml:space="preserve">Help us process your Qatar Airways delayed flight claim by providing essential documents such as your ticket confirmation, booking details, boarding passes, and departure times.</w:t>
      </w:r>
    </w:p>
    <w:p>
      <w:pPr>
        <w:pStyle w:val="Heading3"/>
      </w:pPr>
      <w:r>
        <w:rPr/>
        <w:t xml:space="preserve">4. Track Claim Progress</w:t>
      </w:r>
    </w:p>
    <w:p>
      <w:pPr>
        <w:spacing w:after="200"/>
      </w:pPr>
      <w:r>
        <w:rPr>
          <w:rFonts w:ascii="Arial" w:hAnsi="Arial" w:eastAsia="Arial" w:cs="Arial"/>
          <w:sz w:val="22"/>
          <w:szCs w:val="22"/>
        </w:rPr>
        <w:t xml:space="preserve">We handle the difficult parts so you can relax! There’s no need to fill in a Qatar Airways claim form yourself. Stay updated by logging into your Skycop account, where you can check the progress of your claim and review all information relating to your case.</w:t>
      </w:r>
    </w:p>
    <w:p>
      <w:pPr>
        <w:pStyle w:val="Heading2"/>
      </w:pPr>
      <w:bookmarkStart w:id="13" w:name="_Toc13"/>
      <w:r>
        <w:t>Experienced Delayed Flights With Qatar Airways?</w:t>
      </w:r>
      <w:bookmarkEnd w:id="13"/>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4" w:name="_Toc14"/>
      <w:r>
        <w:t>Why Claim Flight Compensation With Skycop?</w:t>
      </w:r>
      <w:bookmarkEnd w:id="14"/>
    </w:p>
    <w:p>
      <w:pPr>
        <w:spacing w:after="200"/>
      </w:pPr>
      <w:r>
        <w:rPr>
          <w:rFonts w:ascii="Arial" w:hAnsi="Arial" w:eastAsia="Arial" w:cs="Arial"/>
          <w:sz w:val="22"/>
          <w:szCs w:val="22"/>
        </w:rPr>
        <w:t xml:space="preserve">Claiming compensation from a major airline can be challenging and stressful. Our experienced team at Skycop has assisted hundreds of passengers in obtaining the compensation they are entitled.</w:t>
      </w:r>
    </w:p>
    <w:p>
      <w:pPr>
        <w:pStyle w:val="Heading3"/>
      </w:pPr>
      <w:bookmarkStart w:id="15" w:name="_Toc15"/>
      <w:r>
        <w:t>Quick And Easy</w:t>
      </w:r>
      <w:bookmarkEnd w:id="15"/>
    </w:p>
    <w:p>
      <w:pPr>
        <w:spacing w:after="200"/>
      </w:pPr>
      <w:r>
        <w:rPr>
          <w:rFonts w:ascii="Arial" w:hAnsi="Arial" w:eastAsia="Arial" w:cs="Arial"/>
          <w:sz w:val="22"/>
          <w:szCs w:val="22"/>
        </w:rPr>
        <w:t xml:space="preserve">The claim process is quick and straightforward with our online form. Simply provide your details and let us handle the rest!</w:t>
      </w:r>
    </w:p>
    <w:p>
      <w:pPr>
        <w:pStyle w:val="Heading3"/>
      </w:pPr>
      <w:bookmarkStart w:id="16" w:name="_Toc16"/>
      <w:r>
        <w:t>No Financial Risk</w:t>
      </w:r>
      <w:bookmarkEnd w:id="16"/>
    </w:p>
    <w:p>
      <w:pPr>
        <w:spacing w:after="200"/>
      </w:pPr>
      <w:r>
        <w:rPr>
          <w:rFonts w:ascii="Arial" w:hAnsi="Arial" w:eastAsia="Arial" w:cs="Arial"/>
          <w:sz w:val="22"/>
          <w:szCs w:val="22"/>
        </w:rPr>
        <w:t xml:space="preserve">We operate on a no-win, no-fee basis. Skycop will pursue your Qatar Airways compensation claim free of charge until you receive your entitlement.</w:t>
      </w:r>
    </w:p>
    <w:p>
      <w:pPr>
        <w:pStyle w:val="Heading3"/>
      </w:pPr>
      <w:bookmarkStart w:id="17" w:name="_Toc17"/>
      <w:r>
        <w:t>Claim Compensation for Older Flights</w:t>
      </w:r>
      <w:bookmarkEnd w:id="17"/>
    </w:p>
    <w:p>
      <w:pPr>
        <w:spacing w:after="200"/>
      </w:pPr>
      <w:r>
        <w:rPr>
          <w:rFonts w:ascii="Arial" w:hAnsi="Arial" w:eastAsia="Arial" w:cs="Arial"/>
          <w:sz w:val="22"/>
          <w:szCs w:val="22"/>
        </w:rPr>
        <w:t xml:space="preserve">Does not set a specific deadline for claiming Qatar Airways flight cancellation compensation for delayed or cancelled flights. Use our online claim form to check if you are eligible for compensation.</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9" w:name="_Toc19"/>
      <w:r>
        <w:t>How Much Qatar Airways Flight Compensation Can You Expect?</w:t>
      </w:r>
      <w:bookmarkEnd w:id="19"/>
    </w:p>
    <w:p>
      <w:pPr>
        <w:spacing w:after="200"/>
      </w:pPr>
      <w:r>
        <w:rPr>
          <w:rFonts w:ascii="Arial" w:hAnsi="Arial" w:eastAsia="Arial" w:cs="Arial"/>
          <w:sz w:val="22"/>
          <w:szCs w:val="22"/>
        </w:rPr>
        <w:t xml:space="preserve">In most cases, passengers can expect to claim between £220 and £520. The amount of your Qatar Airways compensation depends on several factors, including the distance of your journey and the type of disruption.</w:t>
      </w:r>
    </w:p>
    <w:p>
      <w:pPr>
        <w:pStyle w:val="Heading2"/>
      </w:pPr>
      <w:bookmarkStart w:id="20" w:name="_Toc20"/>
      <w:r>
        <w:t>FAQ</w:t>
      </w:r>
      <w:bookmarkEnd w:id="20"/>
    </w:p>
    <w:p>
      <w:pPr>
        <w:pStyle w:val="Heading3"/>
      </w:pPr>
      <w:bookmarkStart w:id="21" w:name="_Toc21"/>
      <w:r>
        <w:t>Am I entitled to compensation if my Qatar Airways flight was delayed by more than three hours?</w:t>
      </w:r>
      <w:bookmarkEnd w:id="21"/>
    </w:p>
    <w:p>
      <w:pPr>
        <w:spacing w:after="200"/>
      </w:pPr>
      <w:r>
        <w:rPr>
          <w:rFonts w:ascii="Arial" w:hAnsi="Arial" w:eastAsia="Arial" w:cs="Arial"/>
          <w:sz w:val="22"/>
          <w:szCs w:val="22"/>
        </w:rPr>
        <w:t xml:space="preserve">You may be entitled to compensation under UK 261 if your Qatar Airways flight departed from the EU or the UK and arrived at your destination more than three hours later than scheduled. Eligibility depends on factors such as the cause of the delay and whether the situation was within the airline’s control. Compensation does not apply in cases of extraordinary circumstances, such as severe weather or air traffic control restrictions.</w:t>
      </w:r>
    </w:p>
    <w:p>
      <w:pPr>
        <w:pStyle w:val="Heading3"/>
      </w:pPr>
      <w:bookmarkStart w:id="22" w:name="_Toc22"/>
      <w:r>
        <w:t>Will Qatar Airways compensate passengers affected by operational strike disruption?</w:t>
      </w:r>
      <w:bookmarkEnd w:id="22"/>
    </w:p>
    <w:p>
      <w:pPr>
        <w:spacing w:after="200"/>
      </w:pPr>
      <w:r>
        <w:rPr>
          <w:rFonts w:ascii="Arial" w:hAnsi="Arial" w:eastAsia="Arial" w:cs="Arial"/>
          <w:sz w:val="22"/>
          <w:szCs w:val="22"/>
        </w:rPr>
        <w:t xml:space="preserve">Passengers may qualify for compensation under EU Regulation EC261/2004 and UK261 rules if the disruption originated from Qatar Airways employees and the affected flight departed from an EU or UK airport. Eligibility depends on the overall delay length, cancellation notice period, and route distance. However, disruption caused by external airport or air traffic control strikes is usually assessed differently under extraordinary circumstance rules.</w:t>
      </w:r>
    </w:p>
    <w:p>
      <w:pPr>
        <w:pStyle w:val="Heading3"/>
      </w:pPr>
      <w:bookmarkStart w:id="23" w:name="_Toc23"/>
      <w:r>
        <w:t>What are my rights if Qatar Airways cancels my flight at short notice?</w:t>
      </w:r>
      <w:bookmarkEnd w:id="23"/>
    </w:p>
    <w:p>
      <w:pPr>
        <w:spacing w:after="200"/>
      </w:pPr>
      <w:r>
        <w:rPr>
          <w:rFonts w:ascii="Arial" w:hAnsi="Arial" w:eastAsia="Arial" w:cs="Arial"/>
          <w:sz w:val="22"/>
          <w:szCs w:val="22"/>
        </w:rPr>
        <w:t xml:space="preserve">If Qatar Airways cancels your flight less than 14 days before the scheduled departure and does not offer an alternative flight with a similar arrival time, you may be entitled to compensation under UK 261. This may include a refund or rebooking, as well as financial compensation in certain cases. However, cancellations caused by extraordinary circumstances generally do not qualify for compensation.</w:t>
      </w:r>
    </w:p>
    <w:p>
      <w:pPr>
        <w:pStyle w:val="Heading3"/>
      </w:pPr>
      <w:bookmarkStart w:id="24" w:name="_Toc24"/>
      <w:r>
        <w:t>Can I claim compensation for missed connections caused by schedule changes from Qatar Airways?</w:t>
      </w:r>
      <w:bookmarkEnd w:id="24"/>
    </w:p>
    <w:p>
      <w:pPr>
        <w:spacing w:after="200"/>
      </w:pPr>
      <w:r>
        <w:rPr>
          <w:rFonts w:ascii="Arial" w:hAnsi="Arial" w:eastAsia="Arial" w:cs="Arial"/>
          <w:sz w:val="22"/>
          <w:szCs w:val="22"/>
        </w:rPr>
        <w:t xml:space="preserve">In some cases, if a last-minute schedule change caused you to miss a connecting flight and your arrival at the final destination was delayed by more than three hours, you may be entitled to compensation under UK 261, particularly if your journey departed from the EU or the UK. Eligibility is determined by factors such as the timing of the change, the length of the delay, and whether the disruption could have been reasonably avoided.</w:t>
      </w:r>
    </w:p>
    <w:p>
      <w:pPr>
        <w:pStyle w:val="Heading3"/>
      </w:pPr>
      <w:bookmarkStart w:id="25" w:name="_Toc25"/>
      <w:r>
        <w:t>How much compensation could I be entitled to from Qatar Airways for flight disruptions?</w:t>
      </w:r>
      <w:bookmarkEnd w:id="25"/>
    </w:p>
    <w:p>
      <w:pPr>
        <w:spacing w:after="200"/>
      </w:pPr>
      <w:r>
        <w:rPr>
          <w:rFonts w:ascii="Arial" w:hAnsi="Arial" w:eastAsia="Arial" w:cs="Arial"/>
          <w:sz w:val="22"/>
          <w:szCs w:val="22"/>
        </w:rPr>
        <w:t xml:space="preserve">Under UK 261, eligible passengers may receive compensation ranging from £220 to £520, depending on the flight distance and total delay time. Indicative amounts are:</w:t>
      </w:r>
    </w:p>
    <w:p>
      <w:pPr>
        <w:spacing w:after="120"/>
        <w:numPr>
          <w:ilvl w:val="0"/>
          <w:numId w:val="7"/>
        </w:numPr>
      </w:pPr>
      <w:r>
        <w:rPr>
          <w:rFonts w:ascii="Arial" w:hAnsi="Arial" w:eastAsia="Arial" w:cs="Arial"/>
          <w:sz w:val="22"/>
          <w:szCs w:val="22"/>
        </w:rPr>
        <w:t xml:space="preserve">Flights under 932 miles – £220</w:t>
      </w:r>
    </w:p>
    <w:p>
      <w:pPr>
        <w:spacing w:after="120"/>
        <w:numPr>
          <w:ilvl w:val="0"/>
          <w:numId w:val="7"/>
        </w:numPr>
      </w:pPr>
      <w:r>
        <w:rPr>
          <w:rFonts w:ascii="Arial" w:hAnsi="Arial" w:eastAsia="Arial" w:cs="Arial"/>
          <w:sz w:val="22"/>
          <w:szCs w:val="22"/>
        </w:rPr>
        <w:t xml:space="preserve">Flights between 932 and 2,175 miles – £350</w:t>
      </w:r>
    </w:p>
    <w:p>
      <w:pPr>
        <w:spacing w:after="120"/>
        <w:numPr>
          <w:ilvl w:val="0"/>
          <w:numId w:val="7"/>
        </w:numPr>
      </w:pPr>
      <w:r>
        <w:rPr>
          <w:rFonts w:ascii="Arial" w:hAnsi="Arial" w:eastAsia="Arial" w:cs="Arial"/>
          <w:sz w:val="22"/>
          <w:szCs w:val="22"/>
        </w:rPr>
        <w:t xml:space="preserve">Flights over 2,175 miles – £520</w:t>
      </w:r>
    </w:p>
    <w:p>
      <w:pPr>
        <w:spacing w:after="200"/>
      </w:pPr>
      <w:r>
        <w:rPr>
          <w:rFonts w:ascii="Arial" w:hAnsi="Arial" w:eastAsia="Arial" w:cs="Arial"/>
          <w:sz w:val="22"/>
          <w:szCs w:val="22"/>
        </w:rPr>
        <w:t xml:space="preserve">In some cases, compensation may be reduced if the arrival was only slightly delayed. Each claim is assessed individually based on the relevant criteria.</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can assist passengers affected by travel disruptions at airports across Europe. If you have been impacted by double-booked seats, cancellations, or delayed arrivals, get in touch with us today to find out how much you can claim.</w:t>
      </w:r>
    </w:p>
    <w:p>
      <w:pPr>
        <w:pStyle w:val="Heading3"/>
      </w:pPr>
      <w:bookmarkStart w:id="27" w:name="_Toc27"/>
      <w:r>
        <w:t>Successful Cases Against These Airlines and Others</w:t>
      </w:r>
      <w:bookmarkEnd w:id="27"/>
    </w:p>
    <w:p/>
    <w:p>
      <w:pPr>
        <w:spacing w:after="200"/>
      </w:pPr>
      <w:r>
        <w:rPr>
          <w:rFonts w:ascii="Arial" w:hAnsi="Arial" w:eastAsia="Arial" w:cs="Arial"/>
          <w:sz w:val="22"/>
          <w:szCs w:val="22"/>
        </w:rPr>
        <w:t xml:space="preserve">Skycop has successfully handled compensation claims against all of these major airlines for delays, cancelled flights, and overbookings. Contact us today if your travel has been disrupted by any of these airlines or others.</w:t>
      </w:r>
    </w:p>
    <w:p>
      <w:pPr>
        <w:pStyle w:val="Heading3"/>
      </w:pPr>
      <w:bookmarkStart w:id="28" w:name="_Toc28"/>
      <w:r>
        <w:t>Air Passenger Rights and Protections:</w:t>
      </w:r>
      <w:bookmarkEnd w:id="28"/>
    </w:p>
    <w:p/>
    <w:p>
      <w:pPr>
        <w:spacing w:after="200"/>
      </w:pPr>
      <w:r>
        <w:rPr>
          <w:rFonts w:ascii="Arial" w:hAnsi="Arial" w:eastAsia="Arial" w:cs="Arial"/>
          <w:sz w:val="22"/>
          <w:szCs w:val="22"/>
        </w:rPr>
        <w:t xml:space="preserve">Your airline passenger rights are protected under UK 261 (formerly EC Regulation 261/2004). This regulation provides standard rights to flight compensation for passengers in the event of delays of more than three hours, cancellations, or overbookings.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4B029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2026-09-02T07:49:23+00:00</dcterms:created>
  <dcterms:modified xsi:type="dcterms:W3CDTF">2026-09-02T07:49:23+00:00</dcterms:modified>
</cp:coreProperties>
</file>

<file path=docProps/custom.xml><?xml version="1.0" encoding="utf-8"?>
<Properties xmlns="http://schemas.openxmlformats.org/officeDocument/2006/custom-properties" xmlns:vt="http://schemas.openxmlformats.org/officeDocument/2006/docPropsVTypes"/>
</file>