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240"/>
      </w:pPr>
      <w:r>
        <w:rPr>
          <w:rFonts w:ascii="Arial" w:hAnsi="Arial" w:eastAsia="Arial" w:cs="Arial"/>
          <w:sz w:val="28"/>
          <w:szCs w:val="28"/>
          <w:b w:val="1"/>
          <w:bCs w:val="1"/>
        </w:rPr>
        <w:t xml:space="preserve">Meta Title: Air China Delayed Flight Compensation Claim - Skycop</w:t>
      </w:r>
    </w:p>
    <w:p>
      <w:pPr>
        <w:spacing w:after="360"/>
      </w:pPr>
      <w:r>
        <w:rPr>
          <w:rFonts w:ascii="Arial" w:hAnsi="Arial" w:eastAsia="Arial" w:cs="Arial"/>
          <w:color w:val="666666"/>
          <w:sz w:val="22"/>
          <w:szCs w:val="22"/>
          <w:i w:val="1"/>
          <w:iCs w:val="1"/>
        </w:rPr>
        <w:t xml:space="preserve">Meta Description: Discover your rights under UK261 and claim compensation up to £520 easily and risk-free. Get expert support to manage the process and secure your compensation.</w:t>
      </w:r>
    </w:p>
    <w:p>
      <w:pPr>
        <w:spacing w:after="120"/>
        <w:numPr>
          <w:ilvl w:val="0"/>
          <w:numId w:val="7"/>
        </w:numPr>
      </w:pPr>
      <w:hyperlink r:id="rId7" w:history="1">
        <w:r>
          <w:rPr>
            <w:rFonts w:ascii="Arial" w:hAnsi="Arial" w:eastAsia="Arial" w:cs="Arial"/>
            <w:color w:val="0563C1"/>
            <w:sz w:val="22"/>
            <w:szCs w:val="22"/>
            <w:u w:val="single"/>
          </w:rPr>
          <w:t xml:space="preserve">Home</w:t>
        </w:r>
      </w:hyperlink>
    </w:p>
    <w:p>
      <w:pPr>
        <w:spacing w:after="120"/>
        <w:numPr>
          <w:ilvl w:val="0"/>
          <w:numId w:val="7"/>
        </w:numPr>
      </w:pPr>
      <w:r>
        <w:rPr>
          <w:rFonts w:ascii="Arial" w:hAnsi="Arial" w:eastAsia="Arial" w:cs="Arial"/>
          <w:sz w:val="22"/>
          <w:szCs w:val="22"/>
        </w:rPr>
        <w:t xml:space="preserve">Air China</w:t>
      </w:r>
    </w:p>
    <w:p>
      <w:pPr>
        <w:pStyle w:val="Heading2"/>
      </w:pPr>
      <w:bookmarkStart w:id="0" w:name="_Toc0"/>
      <w:r>
        <w:t>Everything you need to know about Air China Flight Compensation</w:t>
      </w:r>
      <w:bookmarkEnd w:id="0"/>
    </w:p>
    <w:p>
      <w:pPr>
        <w:spacing w:after="120"/>
        <w:numPr>
          <w:ilvl w:val="0"/>
          <w:numId w:val="7"/>
        </w:numPr>
      </w:pPr>
      <w:r>
        <w:rPr>
          <w:rFonts w:ascii="Arial" w:hAnsi="Arial" w:eastAsia="Arial" w:cs="Arial"/>
          <w:sz w:val="22"/>
          <w:szCs w:val="22"/>
        </w:rPr>
        <w:t xml:space="preserve">You may be entitled to up to £520 in compensation for delayed or cancelled Air China flights.</w:t>
      </w:r>
    </w:p>
    <w:p>
      <w:pPr>
        <w:spacing w:after="120"/>
        <w:numPr>
          <w:ilvl w:val="0"/>
          <w:numId w:val="7"/>
        </w:numPr>
      </w:pPr>
      <w:r>
        <w:rPr>
          <w:rFonts w:ascii="Arial" w:hAnsi="Arial" w:eastAsia="Arial" w:cs="Arial"/>
          <w:sz w:val="22"/>
          <w:szCs w:val="22"/>
        </w:rPr>
        <w:t xml:space="preserve">UK Regulation UK261 protects passengers travelling from the EU with non-EU airlines like Air China.</w:t>
      </w:r>
    </w:p>
    <w:p>
      <w:pPr>
        <w:spacing w:after="120"/>
        <w:numPr>
          <w:ilvl w:val="0"/>
          <w:numId w:val="7"/>
        </w:numPr>
      </w:pPr>
      <w:r>
        <w:rPr>
          <w:rFonts w:ascii="Arial" w:hAnsi="Arial" w:eastAsia="Arial" w:cs="Arial"/>
          <w:sz w:val="22"/>
          <w:szCs w:val="22"/>
        </w:rPr>
        <w:t xml:space="preserve">Compensation applies if your flight is delayed by more than three hours, cancelled less than 14 days before departure, or you are denied boarding.</w:t>
      </w:r>
    </w:p>
    <w:p>
      <w:pPr>
        <w:spacing w:after="120"/>
        <w:numPr>
          <w:ilvl w:val="0"/>
          <w:numId w:val="7"/>
        </w:numPr>
      </w:pPr>
      <w:r>
        <w:rPr>
          <w:rFonts w:ascii="Arial" w:hAnsi="Arial" w:eastAsia="Arial" w:cs="Arial"/>
          <w:sz w:val="22"/>
          <w:szCs w:val="22"/>
        </w:rPr>
        <w:t xml:space="preserve">Air China is obligated to provide a refund or alternative travel options for cancelled flights within their control.</w:t>
      </w:r>
    </w:p>
    <w:p>
      <w:pPr>
        <w:spacing w:after="120"/>
        <w:numPr>
          <w:ilvl w:val="0"/>
          <w:numId w:val="7"/>
        </w:numPr>
      </w:pPr>
      <w:r>
        <w:rPr>
          <w:rFonts w:ascii="Arial" w:hAnsi="Arial" w:eastAsia="Arial" w:cs="Arial"/>
          <w:sz w:val="22"/>
          <w:szCs w:val="22"/>
        </w:rPr>
        <w:t xml:space="preserve">Passengers are entitled to meals, drinks, communication access, and accommodation during long delays.</w:t>
      </w:r>
    </w:p>
    <w:p>
      <w:pPr>
        <w:spacing w:after="120"/>
        <w:numPr>
          <w:ilvl w:val="0"/>
          <w:numId w:val="7"/>
        </w:numPr>
      </w:pPr>
      <w:r>
        <w:rPr>
          <w:rFonts w:ascii="Arial" w:hAnsi="Arial" w:eastAsia="Arial" w:cs="Arial"/>
          <w:sz w:val="22"/>
          <w:szCs w:val="22"/>
        </w:rPr>
        <w:t xml:space="preserve">documentation, including your boarding pass and flight confirmation, is crucial for your compensation claim.</w:t>
      </w:r>
    </w:p>
    <w:p>
      <w:pPr>
        <w:spacing w:after="120"/>
        <w:numPr>
          <w:ilvl w:val="0"/>
          <w:numId w:val="7"/>
        </w:numPr>
      </w:pPr>
      <w:r>
        <w:rPr>
          <w:rFonts w:ascii="Arial" w:hAnsi="Arial" w:eastAsia="Arial" w:cs="Arial"/>
          <w:sz w:val="22"/>
          <w:szCs w:val="22"/>
        </w:rPr>
        <w:t xml:space="preserve">Even past delays may qualify for compensation under UK law, with up to six years to submit a claim.</w:t>
      </w:r>
    </w:p>
    <w:p>
      <w:pPr>
        <w:spacing w:after="120"/>
        <w:numPr>
          <w:ilvl w:val="0"/>
          <w:numId w:val="7"/>
        </w:numPr>
      </w:pPr>
      <w:r>
        <w:rPr>
          <w:rFonts w:ascii="Arial" w:hAnsi="Arial" w:eastAsia="Arial" w:cs="Arial"/>
          <w:sz w:val="22"/>
          <w:szCs w:val="22"/>
        </w:rPr>
        <w:t xml:space="preserve">Skycop can assist in assessing your claim eligibility and ensuring a smooth claims process.</w:t>
      </w:r>
    </w:p>
    <w:p>
      <w:pPr>
        <w:spacing w:after="120"/>
        <w:numPr>
          <w:ilvl w:val="0"/>
          <w:numId w:val="7"/>
        </w:numPr>
      </w:pPr>
      <w:r>
        <w:rPr>
          <w:rFonts w:ascii="Arial" w:hAnsi="Arial" w:eastAsia="Arial" w:cs="Arial"/>
          <w:sz w:val="22"/>
          <w:szCs w:val="22"/>
        </w:rPr>
        <w:t xml:space="preserve">If you missed a flight connection due to Air China’s fault, you may also claim compensation.</w:t>
      </w:r>
    </w:p>
    <w:p>
      <w:pPr>
        <w:spacing w:after="120"/>
        <w:numPr>
          <w:ilvl w:val="0"/>
          <w:numId w:val="7"/>
        </w:numPr>
      </w:pPr>
      <w:r>
        <w:rPr>
          <w:rFonts w:ascii="Arial" w:hAnsi="Arial" w:eastAsia="Arial" w:cs="Arial"/>
          <w:sz w:val="22"/>
          <w:szCs w:val="22"/>
        </w:rPr>
        <w:t xml:space="preserve">Claims for flight disruptions relating to strikes can qualify for compensation if they are within the airline's control.</w:t>
      </w:r>
    </w:p>
    <w:p>
      <w:pPr>
        <w:spacing w:after="200"/>
      </w:pPr>
      <w:r>
        <w:rPr>
          <w:rFonts w:ascii="Arial" w:hAnsi="Arial" w:eastAsia="Arial" w:cs="Arial"/>
          <w:sz w:val="22"/>
          <w:szCs w:val="22"/>
        </w:rPr>
        <w:t xml:space="preserve">Turn your delayed, cancelled or overbooked flight into a compensation up to €600!</w:t>
      </w:r>
    </w:p>
    <w:p>
      <w:pPr>
        <w:spacing w:after="200"/>
      </w:pPr>
      <w:hyperlink r:id="rId8" w:history="1">
        <w:r>
          <w:rPr>
            <w:rFonts w:ascii="Arial" w:hAnsi="Arial" w:eastAsia="Arial" w:cs="Arial"/>
            <w:color w:val="0563C1"/>
            <w:sz w:val="22"/>
            <w:szCs w:val="22"/>
            <w:u w:val="single"/>
          </w:rPr>
          <w:t xml:space="preserve">Check Compensation</w:t>
        </w:r>
      </w:hyperlink>
    </w:p>
    <w:p>
      <w:pPr>
        <w:pStyle w:val="Heading2"/>
      </w:pPr>
      <w:bookmarkStart w:id="1" w:name="_Toc1"/>
      <w:r>
        <w:t>Compensation calculator</w:t>
      </w:r>
      <w:bookmarkEnd w:id="1"/>
    </w:p>
    <w:p>
      <w:pPr>
        <w:spacing w:after="200"/>
      </w:pPr>
      <w:r>
        <w:rPr>
          <w:rFonts w:ascii="Arial" w:hAnsi="Arial" w:eastAsia="Arial" w:cs="Arial"/>
          <w:sz w:val="22"/>
          <w:szCs w:val="22"/>
        </w:rPr>
        <w:t xml:space="preserve">Check how much compensation you could get for a delayed or cancelled flight.</w:t>
      </w:r>
    </w:p>
    <w:p>
      <w:pPr/>
      <w:r>
        <w:rPr>
          <w:rFonts w:ascii="Arial" w:hAnsi="Arial" w:eastAsia="Arial" w:cs="Arial"/>
          <w:sz w:val="22"/>
          <w:szCs w:val="22"/>
        </w:rPr>
        <w:t xml:space="preserve">From</w:t>
      </w:r>
    </w:p>
    <w:p>
      <w:pPr/>
      <w:r>
        <w:rPr>
          <w:rFonts w:ascii="Arial" w:hAnsi="Arial" w:eastAsia="Arial" w:cs="Arial"/>
          <w:sz w:val="22"/>
          <w:szCs w:val="22"/>
        </w:rPr>
        <w:t xml:space="preserve">Passengers</w:t>
      </w:r>
    </w:p>
    <w:p>
      <w:pPr>
        <w:spacing w:after="200"/>
      </w:pPr>
      <w:r>
        <w:rPr>
          <w:rFonts w:ascii="Arial" w:hAnsi="Arial" w:eastAsia="Arial" w:cs="Arial"/>
          <w:sz w:val="22"/>
          <w:szCs w:val="22"/>
        </w:rPr>
        <w:t xml:space="preserve">Calculate your compensation</w:t>
      </w:r>
    </w:p>
    <w:p>
      <w:pPr>
        <w:spacing w:after="200"/>
      </w:pPr>
      <w:r>
        <w:rPr>
          <w:rFonts w:ascii="Arial" w:hAnsi="Arial" w:eastAsia="Arial" w:cs="Arial"/>
          <w:sz w:val="22"/>
          <w:szCs w:val="22"/>
        </w:rPr>
        <w:t xml:space="preserve">— km</w:t>
      </w:r>
    </w:p>
    <w:p>
      <w:pPr/>
      <w:r>
        <w:rPr>
          <w:rFonts w:ascii="Arial" w:hAnsi="Arial" w:eastAsia="Arial" w:cs="Arial"/>
          <w:sz w:val="22"/>
          <w:szCs w:val="22"/>
        </w:rPr>
        <w:t xml:space="preserve">Up to 1,500 km</w:t>
      </w:r>
    </w:p>
    <w:p>
      <w:pPr/>
      <w:r>
        <w:rPr>
          <w:rFonts w:ascii="Arial" w:hAnsi="Arial" w:eastAsia="Arial" w:cs="Arial"/>
          <w:sz w:val="22"/>
          <w:szCs w:val="22"/>
        </w:rPr>
        <w:t xml:space="preserve">£220</w:t>
      </w:r>
    </w:p>
    <w:p>
      <w:pPr/>
      <w:r>
        <w:rPr>
          <w:rFonts w:ascii="Arial" w:hAnsi="Arial" w:eastAsia="Arial" w:cs="Arial"/>
          <w:sz w:val="22"/>
          <w:szCs w:val="22"/>
        </w:rPr>
        <w:t xml:space="preserve">/person</w:t>
      </w:r>
    </w:p>
    <w:p>
      <w:pPr/>
      <w:r>
        <w:rPr>
          <w:rFonts w:ascii="Arial" w:hAnsi="Arial" w:eastAsia="Arial" w:cs="Arial"/>
          <w:sz w:val="22"/>
          <w:szCs w:val="22"/>
        </w:rPr>
        <w:t xml:space="preserve">1,500 – 3,500 km</w:t>
      </w:r>
    </w:p>
    <w:p>
      <w:pPr/>
      <w:r>
        <w:rPr>
          <w:rFonts w:ascii="Arial" w:hAnsi="Arial" w:eastAsia="Arial" w:cs="Arial"/>
          <w:sz w:val="22"/>
          <w:szCs w:val="22"/>
        </w:rPr>
        <w:t xml:space="preserve">£350</w:t>
      </w:r>
    </w:p>
    <w:p>
      <w:pPr/>
      <w:r>
        <w:rPr>
          <w:rFonts w:ascii="Arial" w:hAnsi="Arial" w:eastAsia="Arial" w:cs="Arial"/>
          <w:sz w:val="22"/>
          <w:szCs w:val="22"/>
        </w:rPr>
        <w:t xml:space="preserve">/person</w:t>
      </w:r>
    </w:p>
    <w:p>
      <w:pPr/>
      <w:r>
        <w:rPr>
          <w:rFonts w:ascii="Arial" w:hAnsi="Arial" w:eastAsia="Arial" w:cs="Arial"/>
          <w:sz w:val="22"/>
          <w:szCs w:val="22"/>
        </w:rPr>
        <w:t xml:space="preserve">From 3,500 km</w:t>
      </w:r>
    </w:p>
    <w:p>
      <w:pPr/>
      <w:r>
        <w:rPr>
          <w:rFonts w:ascii="Arial" w:hAnsi="Arial" w:eastAsia="Arial" w:cs="Arial"/>
          <w:sz w:val="22"/>
          <w:szCs w:val="22"/>
        </w:rPr>
        <w:t xml:space="preserve">£520</w:t>
      </w:r>
    </w:p>
    <w:p>
      <w:pPr/>
      <w:r>
        <w:rPr>
          <w:rFonts w:ascii="Arial" w:hAnsi="Arial" w:eastAsia="Arial" w:cs="Arial"/>
          <w:sz w:val="22"/>
          <w:szCs w:val="22"/>
        </w:rPr>
        <w:t xml:space="preserve">/person</w:t>
      </w:r>
    </w:p>
    <w:p>
      <w:pPr>
        <w:spacing w:after="200"/>
      </w:pPr>
      <w:hyperlink r:id="rId9" w:history="1">
        <w:r>
          <w:rPr>
            <w:rFonts w:ascii="Arial" w:hAnsi="Arial" w:eastAsia="Arial" w:cs="Arial"/>
            <w:color w:val="0563C1"/>
            <w:sz w:val="22"/>
            <w:szCs w:val="22"/>
            <w:u w:val="single"/>
          </w:rPr>
          <w:t xml:space="preserve">Check Compensation</w:t>
        </w:r>
      </w:hyperlink>
    </w:p>
    <w:p>
      <w:pPr/>
      <w:r>
        <w:rPr>
          <w:rFonts w:ascii="Arial" w:hAnsi="Arial" w:eastAsia="Arial" w:cs="Arial"/>
          <w:sz w:val="22"/>
          <w:szCs w:val="22"/>
        </w:rPr>
        <w:t xml:space="preserve">00.00.2000</w:t>
      </w:r>
    </w:p>
    <w:p>
      <w:pPr/>
      <w:r>
        <w:rPr>
          <w:rFonts w:ascii="Arial" w:hAnsi="Arial" w:eastAsia="Arial" w:cs="Arial"/>
          <w:sz w:val="22"/>
          <w:szCs w:val="22"/>
        </w:rPr>
        <w:t xml:space="preserve">22:45</w:t>
      </w:r>
    </w:p>
    <w:p>
      <w:pPr/>
      <w:r>
        <w:rPr>
          <w:rFonts w:ascii="Arial" w:hAnsi="Arial" w:eastAsia="Arial" w:cs="Arial"/>
          <w:sz w:val="22"/>
          <w:szCs w:val="22"/>
        </w:rPr>
        <w:t xml:space="preserve">easyJet</w:t>
      </w:r>
    </w:p>
    <w:p>
      <w:pPr/>
      <w:r>
        <w:rPr>
          <w:rFonts w:ascii="Arial" w:hAnsi="Arial" w:eastAsia="Arial" w:cs="Arial"/>
          <w:sz w:val="22"/>
          <w:szCs w:val="22"/>
        </w:rPr>
        <w:t xml:space="preserve">BA222</w:t>
      </w:r>
    </w:p>
    <w:p>
      <w:pPr/>
      <w:r>
        <w:rPr>
          <w:rFonts w:ascii="Arial" w:hAnsi="Arial" w:eastAsia="Arial" w:cs="Arial"/>
          <w:sz w:val="22"/>
          <w:szCs w:val="22"/>
        </w:rPr>
        <w:t xml:space="preserve">Nantes</w:t>
      </w:r>
    </w:p>
    <w:p>
      <w:pPr/>
      <w:r>
        <w:rPr>
          <w:rFonts w:ascii="Arial" w:hAnsi="Arial" w:eastAsia="Arial" w:cs="Arial"/>
          <w:sz w:val="22"/>
          <w:szCs w:val="22"/>
        </w:rPr>
        <w:t xml:space="preserve">(NTE)</w:t>
      </w:r>
    </w:p>
    <w:p>
      <w:pPr/>
      <w:r>
        <w:rPr>
          <w:rFonts w:ascii="Arial" w:hAnsi="Arial" w:eastAsia="Arial" w:cs="Arial"/>
          <w:sz w:val="22"/>
          <w:szCs w:val="22"/>
        </w:rPr>
        <w:t xml:space="preserve">London</w:t>
      </w:r>
    </w:p>
    <w:p>
      <w:pPr/>
      <w:r>
        <w:rPr>
          <w:rFonts w:ascii="Arial" w:hAnsi="Arial" w:eastAsia="Arial" w:cs="Arial"/>
          <w:sz w:val="22"/>
          <w:szCs w:val="22"/>
        </w:rPr>
        <w:t xml:space="preserve">(LHR)</w:t>
      </w:r>
    </w:p>
    <w:p>
      <w:pPr/>
      <w:r>
        <w:rPr>
          <w:rFonts w:ascii="Arial" w:hAnsi="Arial" w:eastAsia="Arial" w:cs="Arial"/>
          <w:sz w:val="22"/>
          <w:szCs w:val="22"/>
        </w:rPr>
        <w:t xml:space="preserve">Delayed</w:t>
      </w:r>
    </w:p>
    <w:p>
      <w:pPr/>
      <w:r>
        <w:rPr>
          <w:rFonts w:ascii="Arial" w:hAnsi="Arial" w:eastAsia="Arial" w:cs="Arial"/>
          <w:sz w:val="22"/>
          <w:szCs w:val="22"/>
        </w:rPr>
        <w:t xml:space="preserve">Receive €</w:t>
      </w:r>
    </w:p>
    <w:p>
      <w:pPr/>
      <w:r>
        <w:rPr>
          <w:rFonts w:ascii="Arial" w:hAnsi="Arial" w:eastAsia="Arial" w:cs="Arial"/>
          <w:sz w:val="22"/>
          <w:szCs w:val="22"/>
        </w:rPr>
        <w:t xml:space="preserve">250</w:t>
      </w:r>
    </w:p>
    <w:p>
      <w:pPr>
        <w:pStyle w:val="Heading2"/>
      </w:pPr>
      <w:bookmarkStart w:id="2" w:name="_Toc2"/>
      <w:r>
        <w:t>Flight Delayed or Cancelled with Air China? You May Be Entitled to Compensation</w:t>
      </w:r>
      <w:bookmarkEnd w:id="2"/>
    </w:p>
    <w:p>
      <w:pPr>
        <w:pStyle w:val="Heading3"/>
      </w:pPr>
      <w:bookmarkStart w:id="3" w:name="_Toc3"/>
      <w:r>
        <w:t>When Flights Go Wrong</w:t>
      </w:r>
      <w:bookmarkEnd w:id="3"/>
    </w:p>
    <w:p>
      <w:pPr>
        <w:spacing w:after="200"/>
      </w:pPr>
      <w:r>
        <w:rPr>
          <w:rFonts w:ascii="Arial" w:hAnsi="Arial" w:eastAsia="Arial" w:cs="Arial"/>
          <w:sz w:val="22"/>
          <w:szCs w:val="22"/>
        </w:rPr>
        <w:t xml:space="preserve">Even the best-laid plans can go terribly wrong with flight disruptions. However, if your Air China flight was a disaster, you might not be leaving empty-handed.</w:t>
      </w:r>
    </w:p>
    <w:p>
      <w:pPr>
        <w:pStyle w:val="Heading3"/>
      </w:pPr>
      <w:bookmarkStart w:id="4" w:name="_Toc4"/>
      <w:r>
        <w:t>Are You Covered Under EU Law?</w:t>
      </w:r>
      <w:bookmarkEnd w:id="4"/>
    </w:p>
    <w:p>
      <w:pPr>
        <w:spacing w:after="200"/>
      </w:pPr>
      <w:r>
        <w:rPr>
          <w:rFonts w:ascii="Arial" w:hAnsi="Arial" w:eastAsia="Arial" w:cs="Arial"/>
          <w:sz w:val="22"/>
          <w:szCs w:val="22"/>
        </w:rPr>
        <w:t xml:space="preserve">Passengers travelling from the European Union with a non-EU airline, such as Air China, are covered by UK Regulation UK261 when the flight departs from an EU airport.</w:t>
      </w:r>
    </w:p>
    <w:p>
      <w:pPr>
        <w:pStyle w:val="Heading3"/>
      </w:pPr>
      <w:bookmarkStart w:id="5" w:name="_Toc5"/>
      <w:r>
        <w:t>Your Right to Compensation</w:t>
      </w:r>
      <w:bookmarkEnd w:id="5"/>
    </w:p>
    <w:p>
      <w:pPr>
        <w:spacing w:after="200"/>
      </w:pPr>
      <w:r>
        <w:rPr>
          <w:rFonts w:ascii="Arial" w:hAnsi="Arial" w:eastAsia="Arial" w:cs="Arial"/>
          <w:sz w:val="22"/>
          <w:szCs w:val="22"/>
        </w:rPr>
        <w:t xml:space="preserve">This specific framework helps ensure that travellers are compensated when flights are delayed, cancelled, or overbooked</w:t>
      </w:r>
    </w:p>
    <w:p>
      <w:pPr>
        <w:pStyle w:val="Heading3"/>
      </w:pPr>
      <w:bookmarkStart w:id="6" w:name="_Toc6"/>
      <w:r>
        <w:t>Most certainly, this will apply to situations where:</w:t>
      </w:r>
      <w:bookmarkEnd w:id="6"/>
    </w:p>
    <w:p/>
    <w:p>
      <w:pPr>
        <w:spacing w:after="200"/>
      </w:pPr>
      <w:r>
        <w:rPr>
          <w:rFonts w:ascii="Arial" w:hAnsi="Arial" w:eastAsia="Arial" w:cs="Arial"/>
          <w:sz w:val="22"/>
          <w:szCs w:val="22"/>
        </w:rPr>
        <w:t xml:space="preserve">- Delay of more than three hours upon arrival at the destination </w:t>
      </w:r>
      <w:br/>
      <w:r>
        <w:rPr>
          <w:rFonts w:ascii="Arial" w:hAnsi="Arial" w:eastAsia="Arial" w:cs="Arial"/>
          <w:sz w:val="22"/>
          <w:szCs w:val="22"/>
        </w:rPr>
        <w:t xml:space="preserve">- Flight cancellation less than 14 days before the scheduled departure </w:t>
      </w:r>
      <w:br/>
      <w:r>
        <w:rPr>
          <w:rFonts w:ascii="Arial" w:hAnsi="Arial" w:eastAsia="Arial" w:cs="Arial"/>
          <w:sz w:val="22"/>
          <w:szCs w:val="22"/>
        </w:rPr>
        <w:t xml:space="preserve">- Denied boarding due to overbooking</w:t>
      </w:r>
    </w:p>
    <w:p>
      <w:pPr>
        <w:spacing w:after="200"/>
      </w:pPr>
      <w:r>
        <w:rPr>
          <w:rFonts w:ascii="Arial" w:hAnsi="Arial" w:eastAsia="Arial" w:cs="Arial"/>
          <w:sz w:val="22"/>
          <w:szCs w:val="22"/>
        </w:rPr>
        <w:t xml:space="preserve">In the event your flight is cancelled for any of the above reasons, Air China is obligated to either refund you or offer an alternative route with equivalent conditions. In the case of long delays, passengers are also entitled to meals and drinks, free communications, and accommodation when necessary.</w:t>
      </w:r>
    </w:p>
    <w:p>
      <w:pPr>
        <w:spacing w:after="200"/>
      </w:pPr>
      <w:r>
        <w:rPr>
          <w:rFonts w:ascii="Arial" w:hAnsi="Arial" w:eastAsia="Arial" w:cs="Arial"/>
          <w:sz w:val="22"/>
          <w:szCs w:val="22"/>
        </w:rPr>
        <w:t xml:space="preserve">Know your passenger rights, and you’ll be one step ahead in protecting your travel. Read more about your flight if you believe you might be entitled to compensation. For example, services such as Skycop’s free eligibility checks allow you to assess your case and claim without any upfront payment.</w:t>
      </w:r>
    </w:p>
    <w:p>
      <w:pPr>
        <w:pStyle w:val="Heading3"/>
      </w:pPr>
      <w:bookmarkStart w:id="7" w:name="_Toc7"/>
      <w:r>
        <w:t>Your Rights as an Air China Passenger: Compensation for Flight Disruptions</w:t>
      </w:r>
      <w:bookmarkEnd w:id="7"/>
    </w:p>
    <w:p/>
    <w:p>
      <w:pPr>
        <w:spacing w:after="200"/>
      </w:pPr>
      <w:r>
        <w:rPr>
          <w:rFonts w:ascii="Arial" w:hAnsi="Arial" w:eastAsia="Arial" w:cs="Arial"/>
          <w:sz w:val="22"/>
          <w:szCs w:val="22"/>
        </w:rPr>
        <w:t xml:space="preserve">Air China is the flagship airline of the People’s Republic of China. It operates an extensive international network to/from many destinations in Asia, Europe, the Americas, and beyond. It is well known for its broad long-haul routes and hub network connecting much of Europe to China</w:t>
      </w:r>
    </w:p>
    <w:p>
      <w:pPr>
        <w:spacing w:after="120"/>
        <w:numPr>
          <w:ilvl w:val="0"/>
          <w:numId w:val="7"/>
        </w:numPr>
      </w:pPr>
      <w:r>
        <w:rPr>
          <w:rFonts w:ascii="Arial" w:hAnsi="Arial" w:eastAsia="Arial" w:cs="Arial"/>
          <w:sz w:val="22"/>
          <w:szCs w:val="22"/>
        </w:rPr>
        <w:t xml:space="preserve">In the event of a delay or cancellation caused by the airline, you are entitled to a refund or an alternative ticket. Passengers are also entitled to free meals, drinks, and access to communication if the delay is more than 2 hours. The airline also provides accommodation and transport to a hotel in the case of long delays.</w:t>
      </w:r>
    </w:p>
    <w:p>
      <w:pPr>
        <w:spacing w:after="120"/>
        <w:numPr>
          <w:ilvl w:val="0"/>
          <w:numId w:val="7"/>
        </w:numPr>
      </w:pPr>
      <w:r>
        <w:rPr>
          <w:rFonts w:ascii="Arial" w:hAnsi="Arial" w:eastAsia="Arial" w:cs="Arial"/>
          <w:sz w:val="22"/>
          <w:szCs w:val="22"/>
        </w:rPr>
        <w:t xml:space="preserve">In cases where your flight is delayed by more than three hours, compensation may be available.</w:t>
      </w:r>
    </w:p>
    <w:p>
      <w:pPr>
        <w:spacing w:after="120"/>
        <w:numPr>
          <w:ilvl w:val="0"/>
          <w:numId w:val="7"/>
        </w:numPr>
      </w:pPr>
      <w:r>
        <w:rPr>
          <w:rFonts w:ascii="Arial" w:hAnsi="Arial" w:eastAsia="Arial" w:cs="Arial"/>
          <w:sz w:val="22"/>
          <w:szCs w:val="22"/>
        </w:rPr>
        <w:t xml:space="preserve">If your flight is cancelled with less than 14 days' notice, you may be entitled to a refund or the option to rebook your ticket.</w:t>
      </w:r>
    </w:p>
    <w:p>
      <w:pPr>
        <w:spacing w:after="120"/>
        <w:numPr>
          <w:ilvl w:val="0"/>
          <w:numId w:val="7"/>
        </w:numPr>
      </w:pPr>
      <w:r>
        <w:rPr>
          <w:rFonts w:ascii="Arial" w:hAnsi="Arial" w:eastAsia="Arial" w:cs="Arial"/>
          <w:sz w:val="22"/>
          <w:szCs w:val="22"/>
        </w:rPr>
        <w:t xml:space="preserve">If you are denied boarding due to insufficient seats, Air China is required to provide certain services – rebooking, reimbursement, or even a full refund (your choice).</w:t>
      </w:r>
    </w:p>
    <w:p>
      <w:pPr>
        <w:spacing w:after="200"/>
      </w:pPr>
      <w:r>
        <w:rPr>
          <w:rFonts w:ascii="Arial" w:hAnsi="Arial" w:eastAsia="Arial" w:cs="Arial"/>
          <w:sz w:val="22"/>
          <w:szCs w:val="22"/>
        </w:rPr>
        <w:t xml:space="preserve">Under the Air Passenger Rights Regulation, in certain cases, passengers flying from the EU to a destination in China or other countries may be entitled to compensation from Air China for flight disruptions if there is a significant delay or cancellation (including denied boarding).</w:t>
      </w:r>
    </w:p>
    <w:p>
      <w:pPr>
        <w:pStyle w:val="Heading2"/>
      </w:pPr>
      <w:bookmarkStart w:id="8" w:name="_Toc8"/>
      <w:r>
        <w:t>Experienced Delayed Flights with Air China?</w:t>
      </w:r>
      <w:bookmarkEnd w:id="8"/>
    </w:p>
    <w:p>
      <w:pPr>
        <w:spacing w:after="200"/>
      </w:pPr>
      <w:hyperlink r:id="rId10" w:history="1">
        <w:r>
          <w:rPr>
            <w:rFonts w:ascii="Arial" w:hAnsi="Arial" w:eastAsia="Arial" w:cs="Arial"/>
            <w:color w:val="0563C1"/>
            <w:sz w:val="22"/>
            <w:szCs w:val="22"/>
            <w:u w:val="single"/>
          </w:rPr>
          <w:t xml:space="preserve">Submit Claim</w:t>
        </w:r>
      </w:hyperlink>
    </w:p>
    <w:p>
      <w:pPr>
        <w:pStyle w:val="Heading2"/>
      </w:pPr>
      <w:bookmarkStart w:id="9" w:name="_Toc9"/>
      <w:r>
        <w:t>Missed an Air China Connection? Your Rights and Alternative Flights</w:t>
      </w:r>
      <w:bookmarkEnd w:id="9"/>
    </w:p>
    <w:p>
      <w:pPr>
        <w:spacing w:after="200"/>
      </w:pPr>
      <w:r>
        <w:rPr>
          <w:rFonts w:ascii="Arial" w:hAnsi="Arial" w:eastAsia="Arial" w:cs="Arial"/>
          <w:sz w:val="22"/>
          <w:szCs w:val="22"/>
        </w:rPr>
        <w:t xml:space="preserve">Missed connection compensation could be an option if you were late for your next flight due to the airline's fault. In such cases, the carrier should assist you in continuing your originally booked trip. This may include finding alternative flights and compensating for food, hotel, and transport costs if you are stranded for a while. </w:t>
      </w:r>
      <w:br/>
      <w:br/>
      <w:r>
        <w:rPr>
          <w:rFonts w:ascii="Arial" w:hAnsi="Arial" w:eastAsia="Arial" w:cs="Arial"/>
          <w:sz w:val="22"/>
          <w:szCs w:val="22"/>
        </w:rPr>
        <w:t xml:space="preserve">If you missed your connection due to a flight delay (provided both tickets were in the same booking), you can contact Air China for compensation. </w:t>
      </w:r>
      <w:br/>
      <w:br/>
      <w:r>
        <w:rPr>
          <w:rFonts w:ascii="Arial" w:hAnsi="Arial" w:eastAsia="Arial" w:cs="Arial"/>
          <w:sz w:val="22"/>
          <w:szCs w:val="22"/>
        </w:rPr>
        <w:t xml:space="preserve">To avoid false denials and simplify the claims process, an automated service such as Skycop may help you obtain it.</w:t>
      </w:r>
    </w:p>
    <w:p>
      <w:pPr>
        <w:pStyle w:val="Heading2"/>
      </w:pPr>
      <w:r>
        <w:rPr/>
        <w:t xml:space="preserve">Compensation Eligibility: When Can You Claim?</w:t>
      </w:r>
    </w:p>
    <w:p>
      <w:pPr>
        <w:spacing w:after="200"/>
      </w:pPr>
      <w:r>
        <w:rPr>
          <w:rFonts w:ascii="Arial" w:hAnsi="Arial" w:eastAsia="Arial" w:cs="Arial"/>
          <w:sz w:val="22"/>
          <w:szCs w:val="22"/>
        </w:rPr>
        <w:t xml:space="preserve">For EU departure flights from any Air China destinations, you may be entitled to compensation if your arrival at your final destination is more than 3 hours late; the flight is cancelled with less than 14 days’ notice, or if you are denied boarding due to overbooking (occupancy penalty). Therefore, you may be entitled to overbooking compensation for flights departing from an EU airport.</w:t>
      </w:r>
    </w:p>
    <w:p>
      <w:pPr>
        <w:spacing w:after="200"/>
      </w:pPr>
      <w:r>
        <w:rPr>
          <w:rFonts w:ascii="Arial" w:hAnsi="Arial" w:eastAsia="Arial" w:cs="Arial"/>
          <w:sz w:val="22"/>
          <w:szCs w:val="22"/>
        </w:rPr>
        <w:t xml:space="preserve">Compensation is only applicable when Air China breaches the terms of the contract, not when disruptions are caused by extraordinary events such as weather conditions beyond their control. There are various situations in which compensation should not normally apply. This list includes weather, political and civil disruptions, immediate safety-related threats from sources other than the aircraft, or other extraordinary emergency situations such as volcanic eruptions and significant system failures for which the airline is not responsible.</w:t>
      </w:r>
    </w:p>
    <w:p>
      <w:pPr>
        <w:spacing w:after="200"/>
      </w:pPr>
      <w:r>
        <w:rPr>
          <w:rFonts w:ascii="Arial" w:hAnsi="Arial" w:eastAsia="Arial" w:cs="Arial"/>
          <w:sz w:val="22"/>
          <w:szCs w:val="22"/>
        </w:rPr>
        <w:t xml:space="preserve">Air China may provide an alternative route if a flight is disrupted. If your rescheduled flight arrives at the same final destination, albeit slightly delayed, the compensation may be reduced or nullified. Skycop is also available to check if your case qualifies and to submit the claim accurately on your behalf.</w:t>
      </w:r>
    </w:p>
    <w:p>
      <w:pPr>
        <w:pStyle w:val="Heading3"/>
      </w:pPr>
      <w:bookmarkStart w:id="10" w:name="_Toc10"/>
      <w:r>
        <w:t>Claim Compensation for Air China Flight Cancellation</w:t>
      </w:r>
      <w:bookmarkEnd w:id="10"/>
    </w:p>
    <w:p/>
    <w:p>
      <w:pPr>
        <w:spacing w:after="200"/>
      </w:pPr>
      <w:r>
        <w:rPr>
          <w:rFonts w:ascii="Arial" w:hAnsi="Arial" w:eastAsia="Arial" w:cs="Arial"/>
          <w:sz w:val="22"/>
          <w:szCs w:val="22"/>
        </w:rPr>
        <w:t xml:space="preserve">Passengers impacted by an Air China flight cancellation may be entitled to up to £520 in compensation under UK Regulation 261/2004 – provided the flight was departing from the EU and the cancellation was within Air China’s control. You may be eligible for flight cancellation compensation if it was caused by issues involving the airline’s own staff, such as a strike, ground services, or operational mishandling.</w:t>
      </w:r>
    </w:p>
    <w:p>
      <w:pPr>
        <w:spacing w:after="200"/>
      </w:pPr>
      <w:r>
        <w:rPr>
          <w:rFonts w:ascii="Arial" w:hAnsi="Arial" w:eastAsia="Arial" w:cs="Arial"/>
          <w:sz w:val="22"/>
          <w:szCs w:val="22"/>
        </w:rPr>
        <w:t xml:space="preserve">To strengthen your claim, make sure to keep all relevant documents, such as your boarding pass, booking confirmation, and any communications from Air China about the cancellation. If your flight is cancelled, the airline must offer you a choice between a full refund or an alternative route. If waiting is involved, they must also provide meals, refreshments, accommodation if needed, and transport from the hotel to the airport. Since the rules can be difficult to understand, using a service like Skycop can simplify the process. We can help you claim what you may be legally entitled to, making it easier to navigate your compensation rights.</w:t>
      </w:r>
    </w:p>
    <w:p>
      <w:pPr>
        <w:pStyle w:val="Heading2"/>
      </w:pPr>
      <w:bookmarkStart w:id="11" w:name="_Toc11"/>
      <w:r>
        <w:t>Do Air China strike delays qualify for compensation under EU Regulation EC261/2004 and UK261 rules?</w:t>
      </w:r>
      <w:bookmarkEnd w:id="11"/>
    </w:p>
    <w:p>
      <w:pPr>
        <w:spacing w:after="200"/>
      </w:pPr>
      <w:r>
        <w:rPr>
          <w:rFonts w:ascii="Arial" w:hAnsi="Arial" w:eastAsia="Arial" w:cs="Arial"/>
          <w:sz w:val="22"/>
          <w:szCs w:val="22"/>
        </w:rPr>
        <w:t xml:space="preserve">Passengers travelling with Air China often fly on lengthy intercontinental itineraries involving overnight departures, onward international transfers, and tightly coordinated arrival schedules. When industrial action disrupts airline operations, travellers may miss connecting long-haul flights, experience extended transit delays, or arrive too late for important business events and family occasions planned around fixed international travel dates. These disruptions can become especially difficult when replacement seats on heavily booked long-haul routes are limited.</w:t>
      </w:r>
    </w:p>
    <w:p>
      <w:pPr>
        <w:spacing w:after="200"/>
      </w:pPr>
      <w:r>
        <w:rPr>
          <w:rFonts w:ascii="Arial" w:hAnsi="Arial" w:eastAsia="Arial" w:cs="Arial"/>
          <w:sz w:val="22"/>
          <w:szCs w:val="22"/>
        </w:rPr>
        <w:t xml:space="preserve">Passengers on EU or UK originating routes could qualify for compensation under EU Regulation EC261/2004 and UK261 rules if the disruption resulted from Air China operational staff such as pilots or cabin crew. Depending on the route distance and overall arrival delay, compensation may reach £220 for shorter flights, £350 for medium-distance routes, or up to £520 for long-haul journeys. Compensation is generally less likely when delays were caused by airport-wide industrial action, air traffic management restrictions, or extraordinary circumstances outside the airline’s direct responsibility. Even during non-compensable disruption, passengers may still receive re-routing support, accommodation where necessary, or refund options.</w:t>
      </w:r>
    </w:p>
    <w:p>
      <w:pPr>
        <w:pStyle w:val="Heading2"/>
      </w:pPr>
      <w:bookmarkStart w:id="12" w:name="_Toc12"/>
      <w:r>
        <w:t>If You're Seeking Compensation of Up to £520, Find Out If You Can Receive It.</w:t>
      </w:r>
      <w:bookmarkEnd w:id="12"/>
    </w:p>
    <w:p>
      <w:pPr/>
      <w:r>
        <w:rPr>
          <w:rFonts w:ascii="Arial" w:hAnsi="Arial" w:eastAsia="Arial" w:cs="Arial"/>
          <w:sz w:val="22"/>
          <w:szCs w:val="22"/>
        </w:rPr>
        <w:t xml:space="preserve">Departure airport</w:t>
      </w:r>
    </w:p>
    <w:p>
      <w:pPr/>
      <w:r>
        <w:rPr>
          <w:rFonts w:ascii="Arial" w:hAnsi="Arial" w:eastAsia="Arial" w:cs="Arial"/>
          <w:sz w:val="22"/>
          <w:szCs w:val="22"/>
        </w:rPr>
        <w:t xml:space="preserve">Final destination airport</w:t>
      </w:r>
    </w:p>
    <w:p>
      <w:pPr/>
      <w:r>
        <w:rPr>
          <w:rFonts w:ascii="Arial" w:hAnsi="Arial" w:eastAsia="Arial" w:cs="Arial"/>
          <w:sz w:val="22"/>
          <w:szCs w:val="22"/>
        </w:rPr>
        <w:t xml:space="preserve">Check Compensation</w:t>
      </w:r>
    </w:p>
    <w:p>
      <w:pPr/>
      <w:r>
        <w:rPr>
          <w:rFonts w:ascii="Arial" w:hAnsi="Arial" w:eastAsia="Arial" w:cs="Arial"/>
          <w:sz w:val="22"/>
          <w:szCs w:val="22"/>
        </w:rPr>
        <w:t xml:space="preserve">Scan Your Boarding Pass Barcode</w:t>
      </w:r>
    </w:p>
    <w:p>
      <w:pPr/>
      <w:r>
        <w:rPr>
          <w:rFonts w:ascii="Arial" w:hAnsi="Arial" w:eastAsia="Arial" w:cs="Arial"/>
          <w:sz w:val="22"/>
          <w:szCs w:val="22"/>
        </w:rPr>
        <w:t xml:space="preserve">Upload Boarding Pass</w:t>
      </w:r>
    </w:p>
    <w:p>
      <w:pPr/>
      <w:r>
        <w:rPr>
          <w:rFonts w:ascii="Arial" w:hAnsi="Arial" w:eastAsia="Arial" w:cs="Arial"/>
          <w:sz w:val="22"/>
          <w:szCs w:val="22"/>
        </w:rPr>
        <w:t xml:space="preserve">Check Compensation</w:t>
      </w:r>
    </w:p>
    <w:p>
      <w:pPr>
        <w:pStyle w:val="Heading3"/>
      </w:pPr>
      <w:bookmarkStart w:id="13" w:name="_Toc13"/>
      <w:r>
        <w:t>Steps to Claim Compensation for a Delayed or Cancelled Air China Flight</w:t>
      </w:r>
      <w:bookmarkEnd w:id="13"/>
    </w:p>
    <w:p/>
    <w:p>
      <w:pPr>
        <w:spacing w:after="200"/>
      </w:pPr>
      <w:r>
        <w:rPr>
          <w:rFonts w:ascii="Arial" w:hAnsi="Arial" w:eastAsia="Arial" w:cs="Arial"/>
          <w:sz w:val="22"/>
          <w:szCs w:val="22"/>
        </w:rPr>
        <w:t xml:space="preserve">When you have a delayed or cancelled Air China flight, it is essential to keep everything in order to begin collecting anything that may be used for your compensation claim. Keep your boarding pass, flight confirmation, and any emails or messages that may come from the airline. Take note of the exact departure time and the actual arrival time, as even a few extra hours can make all the difference under UK 261 rules.</w:t>
      </w:r>
    </w:p>
    <w:p>
      <w:pPr>
        <w:pStyle w:val="Heading3"/>
      </w:pPr>
      <w:bookmarkStart w:id="14" w:name="_Toc14"/>
      <w:r>
        <w:t>Save Receipts and Ask for Assistance</w:t>
      </w:r>
      <w:bookmarkEnd w:id="14"/>
    </w:p>
    <w:p>
      <w:pPr>
        <w:spacing w:after="200"/>
      </w:pPr>
      <w:r>
        <w:rPr>
          <w:rFonts w:ascii="Arial" w:hAnsi="Arial" w:eastAsia="Arial" w:cs="Arial"/>
          <w:sz w:val="22"/>
          <w:szCs w:val="22"/>
        </w:rPr>
        <w:t xml:space="preserve">Keep your receipts for all other expenses incurred, such as food, travel, and accommodation during the wait, as these may also be reimbursed. Speaking to someone from Air China to find out what kind of assistance is available can also help you understand your rights at the time of the incident.</w:t>
      </w:r>
    </w:p>
    <w:p>
      <w:pPr>
        <w:pStyle w:val="Heading3"/>
      </w:pPr>
      <w:bookmarkStart w:id="15" w:name="_Toc15"/>
      <w:r>
        <w:t>Submit a Clear and Complete Claim</w:t>
      </w:r>
      <w:bookmarkEnd w:id="15"/>
    </w:p>
    <w:p>
      <w:pPr>
        <w:spacing w:after="200"/>
      </w:pPr>
      <w:r>
        <w:rPr>
          <w:rFonts w:ascii="Arial" w:hAnsi="Arial" w:eastAsia="Arial" w:cs="Arial"/>
          <w:sz w:val="22"/>
          <w:szCs w:val="22"/>
        </w:rPr>
        <w:t xml:space="preserve">Ensure that everything is correct in the claim and that all supporting evidence has been provided. Even small inaccuracies or missing data may reduce the chances of success.</w:t>
      </w:r>
    </w:p>
    <w:p>
      <w:pPr>
        <w:pStyle w:val="Heading3"/>
      </w:pPr>
      <w:bookmarkStart w:id="16" w:name="_Toc16"/>
      <w:r>
        <w:t>Let Skycop Guide You Through the Process</w:t>
      </w:r>
      <w:bookmarkEnd w:id="16"/>
    </w:p>
    <w:p>
      <w:pPr>
        <w:spacing w:after="200"/>
      </w:pPr>
      <w:r>
        <w:rPr>
          <w:rFonts w:ascii="Arial" w:hAnsi="Arial" w:eastAsia="Arial" w:cs="Arial"/>
          <w:sz w:val="22"/>
          <w:szCs w:val="22"/>
        </w:rPr>
        <w:t xml:space="preserve">Unable to decide what to do or if your case may be approved? Skycop assists you by reviewing your situation and guiding you through the process from start to finish.</w:t>
      </w:r>
    </w:p>
    <w:p>
      <w:pPr>
        <w:pStyle w:val="Heading3"/>
      </w:pPr>
      <w:bookmarkStart w:id="17" w:name="_Toc17"/>
      <w:r>
        <w:t>Air China Flight Compensation Checklist: Prepare Your Claim</w:t>
      </w:r>
      <w:bookmarkEnd w:id="17"/>
    </w:p>
    <w:p/>
    <w:p>
      <w:pPr>
        <w:spacing w:after="200"/>
      </w:pPr>
      <w:r>
        <w:rPr>
          <w:rFonts w:ascii="Arial" w:hAnsi="Arial" w:eastAsia="Arial" w:cs="Arial"/>
          <w:sz w:val="22"/>
          <w:szCs w:val="22"/>
        </w:rPr>
        <w:t xml:space="preserve">Before making a compensation claim for your Air China flight, ensure you collect the required data. Being thorough and properly documenting your claim can prevent unnecessary delays or rejection due to missing information. </w:t>
      </w:r>
      <w:br/>
      <w:br/>
      <w:r>
        <w:rPr>
          <w:rFonts w:ascii="Arial" w:hAnsi="Arial" w:eastAsia="Arial" w:cs="Arial"/>
          <w:sz w:val="22"/>
          <w:szCs w:val="22"/>
        </w:rPr>
        <w:t xml:space="preserve">Missing any of these, and you are likely to face longer wait times or weaken your claim. Was your travel affected some time ago? You may still be entitled to compensation under UK Regulation 261/2004. Unsure where you stand? Skycop can help assess your eligibility and assist you in preparing a strong claim. </w:t>
      </w:r>
      <w:br/>
      <w:br/>
      <w:r>
        <w:rPr>
          <w:rFonts w:ascii="Arial" w:hAnsi="Arial" w:eastAsia="Arial" w:cs="Arial"/>
          <w:sz w:val="22"/>
          <w:szCs w:val="22"/>
        </w:rPr>
        <w:t xml:space="preserve">Here’s what you’ll need:</w:t>
      </w:r>
    </w:p>
    <w:p>
      <w:pPr>
        <w:spacing w:after="120"/>
        <w:numPr>
          <w:ilvl w:val="0"/>
          <w:numId w:val="7"/>
        </w:numPr>
      </w:pPr>
      <w:r>
        <w:rPr>
          <w:rFonts w:ascii="Arial" w:hAnsi="Arial" w:eastAsia="Arial" w:cs="Arial"/>
          <w:sz w:val="22"/>
          <w:szCs w:val="22"/>
        </w:rPr>
        <w:t xml:space="preserve">Your flight booking confirmation or reference number</w:t>
      </w:r>
    </w:p>
    <w:p>
      <w:pPr>
        <w:spacing w:after="120"/>
        <w:numPr>
          <w:ilvl w:val="0"/>
          <w:numId w:val="7"/>
        </w:numPr>
      </w:pPr>
      <w:r>
        <w:rPr>
          <w:rFonts w:ascii="Arial" w:hAnsi="Arial" w:eastAsia="Arial" w:cs="Arial"/>
          <w:sz w:val="22"/>
          <w:szCs w:val="22"/>
        </w:rPr>
        <w:t xml:space="preserve">Your boarding pass for the delayed or cancelled flight</w:t>
      </w:r>
    </w:p>
    <w:p>
      <w:pPr>
        <w:spacing w:after="120"/>
        <w:numPr>
          <w:ilvl w:val="0"/>
          <w:numId w:val="7"/>
        </w:numPr>
      </w:pPr>
      <w:r>
        <w:rPr>
          <w:rFonts w:ascii="Arial" w:hAnsi="Arial" w:eastAsia="Arial" w:cs="Arial"/>
          <w:sz w:val="22"/>
          <w:szCs w:val="22"/>
        </w:rPr>
        <w:t xml:space="preserve">Accurate records of the actual departure and arrival times.</w:t>
      </w:r>
    </w:p>
    <w:p>
      <w:pPr>
        <w:spacing w:after="120"/>
        <w:numPr>
          <w:ilvl w:val="0"/>
          <w:numId w:val="7"/>
        </w:numPr>
      </w:pPr>
      <w:r>
        <w:rPr>
          <w:rFonts w:ascii="Arial" w:hAnsi="Arial" w:eastAsia="Arial" w:cs="Arial"/>
          <w:sz w:val="22"/>
          <w:szCs w:val="22"/>
        </w:rPr>
        <w:t xml:space="preserve">Any communication from Air China regarding the disruption (emails, messages, alerts).</w:t>
      </w:r>
    </w:p>
    <w:p>
      <w:pPr>
        <w:pStyle w:val="Heading3"/>
      </w:pPr>
      <w:bookmarkStart w:id="18" w:name="_Toc18"/>
      <w:r>
        <w:t>Air China Flight Delays from the Past – You May Still Be Entitled to Compensation</w:t>
      </w:r>
      <w:bookmarkEnd w:id="18"/>
    </w:p>
    <w:p/>
    <w:p>
      <w:pPr>
        <w:spacing w:after="200"/>
      </w:pPr>
      <w:r>
        <w:rPr>
          <w:rFonts w:ascii="Arial" w:hAnsi="Arial" w:eastAsia="Arial" w:cs="Arial"/>
          <w:sz w:val="22"/>
          <w:szCs w:val="22"/>
        </w:rPr>
        <w:t xml:space="preserve">Many travellers are unaware that even older Air China delays may still qualify for compensation. Under UK Regulation 261, the time limit for submitting a claim depends on the country of departure. As compensation is based on the place where the flight departed, passengers may have up to six years to submit a valid claim for flights departing from the UK.</w:t>
      </w:r>
    </w:p>
    <w:p>
      <w:pPr>
        <w:spacing w:after="200"/>
      </w:pPr>
      <w:r>
        <w:rPr>
          <w:rFonts w:ascii="Arial" w:hAnsi="Arial" w:eastAsia="Arial" w:cs="Arial"/>
          <w:sz w:val="22"/>
          <w:szCs w:val="22"/>
        </w:rPr>
        <w:t xml:space="preserve">To be eligible, your Air China flight must have departed from a UK airport, arrived more than three hours late, and the delay must have been within the airline’s control. Compensation can be as much as £520, depending on the flight distance and the length of the delay.</w:t>
      </w:r>
    </w:p>
    <w:p>
      <w:pPr>
        <w:spacing w:after="200"/>
      </w:pPr>
      <w:r>
        <w:rPr>
          <w:rFonts w:ascii="Arial" w:hAnsi="Arial" w:eastAsia="Arial" w:cs="Arial"/>
          <w:sz w:val="22"/>
          <w:szCs w:val="22"/>
        </w:rPr>
        <w:t xml:space="preserve">If your travel plans were disrupted some years ago due to an Air China flight, it may still be possible to take action. Skycop can help you quickly check whether your situation qualifies and guide you through submitting a valid claim, even for past flights.</w:t>
      </w:r>
    </w:p>
    <w:p>
      <w:pPr>
        <w:pStyle w:val="Heading3"/>
      </w:pPr>
      <w:bookmarkStart w:id="19" w:name="_Toc19"/>
      <w:r>
        <w:t>Flight Delay Compensation for Air China Flights: How to Claim and What You Need</w:t>
      </w:r>
      <w:bookmarkEnd w:id="19"/>
    </w:p>
    <w:p/>
    <w:p>
      <w:pPr>
        <w:spacing w:after="200"/>
      </w:pPr>
      <w:r>
        <w:rPr>
          <w:rFonts w:ascii="Arial" w:hAnsi="Arial" w:eastAsia="Arial" w:cs="Arial"/>
          <w:sz w:val="22"/>
          <w:szCs w:val="22"/>
        </w:rPr>
        <w:t xml:space="preserve">If you are flying with Air China and your destination is outside the EU, a delayed flight may not entitle you to compensation under UK Regulation UK261, as the departure took place from a non-EU airport. Any compensation entitlement depends on the length of the delay and whether the disruption was caused by Air China.</w:t>
      </w:r>
    </w:p>
    <w:p>
      <w:pPr>
        <w:pStyle w:val="Heading3"/>
      </w:pPr>
      <w:bookmarkStart w:id="20" w:name="_Toc20"/>
      <w:r>
        <w:t>Eligibility</w:t>
      </w:r>
      <w:bookmarkEnd w:id="20"/>
    </w:p>
    <w:p>
      <w:pPr>
        <w:spacing w:after="200"/>
      </w:pPr>
      <w:r>
        <w:rPr>
          <w:rFonts w:ascii="Arial" w:hAnsi="Arial" w:eastAsia="Arial" w:cs="Arial"/>
          <w:sz w:val="22"/>
          <w:szCs w:val="22"/>
        </w:rPr>
        <w:t xml:space="preserve">If this applies to your situation, you may indeed be entitled to compensation.</w:t>
      </w:r>
      <w:r>
        <w:rPr>
          <w:rFonts w:ascii="Arial" w:hAnsi="Arial" w:eastAsia="Arial" w:cs="Arial"/>
          <w:sz w:val="22"/>
          <w:szCs w:val="22"/>
        </w:rPr>
        <w:t xml:space="preserve"> </w:t>
      </w:r>
      <w:br/>
      <w:br/>
      <w:r>
        <w:rPr>
          <w:rFonts w:ascii="Arial" w:hAnsi="Arial" w:eastAsia="Arial" w:cs="Arial"/>
          <w:sz w:val="22"/>
          <w:szCs w:val="22"/>
        </w:rPr>
        <w:t xml:space="preserve">- Your flight arrived more than three hours late at your final destination. </w:t>
      </w:r>
      <w:br/>
      <w:r>
        <w:rPr>
          <w:rFonts w:ascii="Arial" w:hAnsi="Arial" w:eastAsia="Arial" w:cs="Arial"/>
          <w:sz w:val="22"/>
          <w:szCs w:val="22"/>
        </w:rPr>
        <w:t xml:space="preserve">- The delay was due to events within Air China’s control (such as technical issues or operational difficulties). </w:t>
      </w:r>
      <w:br/>
      <w:r>
        <w:rPr>
          <w:rFonts w:ascii="Arial" w:hAnsi="Arial" w:eastAsia="Arial" w:cs="Arial"/>
          <w:sz w:val="22"/>
          <w:szCs w:val="22"/>
        </w:rPr>
        <w:t xml:space="preserve">- Your flight departed from an airport located in the European Union. </w:t>
      </w:r>
    </w:p>
    <w:p>
      <w:pPr>
        <w:pStyle w:val="Heading3"/>
      </w:pPr>
      <w:bookmarkStart w:id="21" w:name="_Toc21"/>
      <w:r>
        <w:t>What You Need to Provide</w:t>
      </w:r>
      <w:bookmarkEnd w:id="21"/>
    </w:p>
    <w:p>
      <w:pPr>
        <w:spacing w:after="200"/>
      </w:pPr>
      <w:r>
        <w:rPr>
          <w:rFonts w:ascii="Arial" w:hAnsi="Arial" w:eastAsia="Arial" w:cs="Arial"/>
          <w:sz w:val="22"/>
          <w:szCs w:val="22"/>
        </w:rPr>
        <w:t xml:space="preserve">Full and accurate information will help you progress your claim swiftly without delays.</w:t>
      </w:r>
      <w:r>
        <w:rPr>
          <w:rFonts w:ascii="Arial" w:hAnsi="Arial" w:eastAsia="Arial" w:cs="Arial"/>
          <w:sz w:val="22"/>
          <w:szCs w:val="22"/>
        </w:rPr>
        <w:t xml:space="preserve"> </w:t>
      </w:r>
      <w:br/>
      <w:br/>
      <w:r>
        <w:rPr>
          <w:rFonts w:ascii="Arial" w:hAnsi="Arial" w:eastAsia="Arial" w:cs="Arial"/>
          <w:sz w:val="22"/>
          <w:szCs w:val="22"/>
        </w:rPr>
        <w:t xml:space="preserve">- Your booking confirmation or flight reference </w:t>
      </w:r>
      <w:br/>
      <w:r>
        <w:rPr>
          <w:rFonts w:ascii="Arial" w:hAnsi="Arial" w:eastAsia="Arial" w:cs="Arial"/>
          <w:sz w:val="22"/>
          <w:szCs w:val="22"/>
        </w:rPr>
        <w:t xml:space="preserve">- The original boarding pass from the delayed flight </w:t>
      </w:r>
      <w:br/>
      <w:r>
        <w:rPr>
          <w:rFonts w:ascii="Arial" w:hAnsi="Arial" w:eastAsia="Arial" w:cs="Arial"/>
          <w:sz w:val="22"/>
          <w:szCs w:val="22"/>
        </w:rPr>
        <w:t xml:space="preserve">- Documented actual departure and arrival times </w:t>
      </w:r>
      <w:br/>
      <w:r>
        <w:rPr>
          <w:rFonts w:ascii="Arial" w:hAnsi="Arial" w:eastAsia="Arial" w:cs="Arial"/>
          <w:sz w:val="22"/>
          <w:szCs w:val="22"/>
        </w:rPr>
        <w:t xml:space="preserve">- Any official notices or emails from Air China regarding the disruption </w:t>
      </w:r>
    </w:p>
    <w:p>
      <w:pPr>
        <w:pStyle w:val="Heading3"/>
      </w:pPr>
      <w:bookmarkStart w:id="22" w:name="_Toc22"/>
      <w:r>
        <w:t>Compensation Amount</w:t>
      </w:r>
      <w:bookmarkEnd w:id="22"/>
    </w:p>
    <w:p>
      <w:pPr>
        <w:spacing w:after="200"/>
      </w:pPr>
      <w:r>
        <w:rPr>
          <w:rFonts w:ascii="Arial" w:hAnsi="Arial" w:eastAsia="Arial" w:cs="Arial"/>
          <w:sz w:val="22"/>
          <w:szCs w:val="22"/>
        </w:rPr>
        <w:t xml:space="preserve">These compensation amounts are determined by the distance flown, not the price you paid for your ticket.</w:t>
      </w:r>
      <w:r>
        <w:rPr>
          <w:rFonts w:ascii="Arial" w:hAnsi="Arial" w:eastAsia="Arial" w:cs="Arial"/>
          <w:sz w:val="22"/>
          <w:szCs w:val="22"/>
        </w:rPr>
        <w:t xml:space="preserve"> </w:t>
      </w:r>
      <w:br/>
      <w:br/>
      <w:r>
        <w:rPr>
          <w:rFonts w:ascii="Arial" w:hAnsi="Arial" w:eastAsia="Arial" w:cs="Arial"/>
          <w:sz w:val="22"/>
          <w:szCs w:val="22"/>
        </w:rPr>
        <w:t xml:space="preserve">- £220 for flights up to 932 miles </w:t>
      </w:r>
      <w:br/>
      <w:r>
        <w:rPr>
          <w:rFonts w:ascii="Arial" w:hAnsi="Arial" w:eastAsia="Arial" w:cs="Arial"/>
          <w:sz w:val="22"/>
          <w:szCs w:val="22"/>
        </w:rPr>
        <w:t xml:space="preserve">- £350 for flights between 932 miles and 2,175 miles </w:t>
      </w:r>
      <w:br/>
      <w:r>
        <w:rPr>
          <w:rFonts w:ascii="Arial" w:hAnsi="Arial" w:eastAsia="Arial" w:cs="Arial"/>
          <w:sz w:val="22"/>
          <w:szCs w:val="22"/>
        </w:rPr>
        <w:t xml:space="preserve">- £520 for flights over 2,175 miles </w:t>
      </w:r>
    </w:p>
    <w:p>
      <w:pPr>
        <w:pStyle w:val="Heading4"/>
      </w:pPr>
      <w:bookmarkStart w:id="23" w:name="_Toc23"/>
      <w:r>
        <w:t>Alternative Flights</w:t>
      </w:r>
      <w:bookmarkEnd w:id="23"/>
    </w:p>
    <w:p>
      <w:pPr>
        <w:spacing w:after="200"/>
      </w:pPr>
      <w:r>
        <w:rPr>
          <w:rFonts w:ascii="Arial" w:hAnsi="Arial" w:eastAsia="Arial" w:cs="Arial"/>
          <w:sz w:val="22"/>
          <w:szCs w:val="22"/>
        </w:rPr>
        <w:t xml:space="preserve">If Air China offers you a rebooking and your arrival time changes only slightly, the compensation may be reduced. For example, if your new flight arrives within three hours of the original schedule, your compensation could be reduced by 50%.</w:t>
      </w:r>
    </w:p>
    <w:p>
      <w:pPr>
        <w:pStyle w:val="Heading4"/>
      </w:pPr>
      <w:bookmarkStart w:id="24" w:name="_Toc24"/>
      <w:r>
        <w:t>Claim Deadline</w:t>
      </w:r>
      <w:bookmarkEnd w:id="24"/>
    </w:p>
    <w:p>
      <w:pPr>
        <w:spacing w:after="200"/>
      </w:pPr>
      <w:r>
        <w:rPr>
          <w:rFonts w:ascii="Arial" w:hAnsi="Arial" w:eastAsia="Arial" w:cs="Arial"/>
          <w:sz w:val="22"/>
          <w:szCs w:val="22"/>
        </w:rPr>
        <w:t xml:space="preserve">In most EU countries, you typically have 2 to 6 years to submit a compensation claim. If your flight with Air China was delayed in the past, it’s still worth checking your eligibility.</w:t>
      </w:r>
    </w:p>
    <w:p>
      <w:pPr>
        <w:spacing w:after="200"/>
      </w:pPr>
      <w:r>
        <w:rPr>
          <w:rFonts w:ascii="Arial" w:hAnsi="Arial" w:eastAsia="Arial" w:cs="Arial"/>
          <w:sz w:val="22"/>
          <w:szCs w:val="22"/>
        </w:rPr>
        <w:t xml:space="preserve">Need help figuring it out? Skycop can assist with reviewing your case and helping you file the claim</w:t>
      </w:r>
    </w:p>
    <w:p>
      <w:pPr>
        <w:pStyle w:val="Heading2"/>
      </w:pPr>
      <w:bookmarkStart w:id="25" w:name="_Toc25"/>
      <w:r>
        <w:t>Compensation Amounts for Air China – How Much Can You Get?</w:t>
      </w:r>
      <w:bookmarkEnd w:id="25"/>
    </w:p>
    <w:p>
      <w:pPr>
        <w:spacing w:after="200"/>
      </w:pPr>
      <w:r>
        <w:rPr>
          <w:rFonts w:ascii="Arial" w:hAnsi="Arial" w:eastAsia="Arial" w:cs="Arial"/>
          <w:sz w:val="22"/>
          <w:szCs w:val="22"/>
        </w:rPr>
        <w:t xml:space="preserve">A maximum compensation of £520 may be available if your Air China flight was cancelled or delayed when departing from a UK airport. The amount you can receive depends on the flight distance and the length of the delay on arrival. For short-haul flights, you may receive £220, while long-haul flights can qualify for compensation of up to £520.</w:t>
      </w:r>
    </w:p>
    <w:p>
      <w:pPr>
        <w:spacing w:after="200"/>
      </w:pPr>
      <w:r>
        <w:rPr>
          <w:rFonts w:ascii="Arial" w:hAnsi="Arial" w:eastAsia="Arial" w:cs="Arial"/>
          <w:sz w:val="22"/>
          <w:szCs w:val="22"/>
        </w:rPr>
        <w:t xml:space="preserve">Remember that Air China, as the operating carrier, must be responsible for the disruption. This can include situations such as technical faults, insufficient crew, or internal scheduling issues. However, your compensation may be reduced by 50% if you are rebooked on another flight that arrives close to your original scheduled arrival time.</w:t>
      </w:r>
    </w:p>
    <w:p>
      <w:pPr>
        <w:spacing w:after="200"/>
      </w:pPr>
      <w:r>
        <w:rPr>
          <w:rFonts w:ascii="Arial" w:hAnsi="Arial" w:eastAsia="Arial" w:cs="Arial"/>
          <w:sz w:val="22"/>
          <w:szCs w:val="22"/>
        </w:rPr>
        <w:t xml:space="preserve">If your flight was cancelled and you did not accept an alternative routing, you may still be entitled to compensation. Keep documents such as your boarding pass, booking confirmation and any communications from Air China, as these can support your claim.</w:t>
      </w:r>
    </w:p>
    <w:p>
      <w:pPr>
        <w:spacing w:after="200"/>
      </w:pPr>
      <w:r>
        <w:rPr>
          <w:rFonts w:ascii="Arial" w:hAnsi="Arial" w:eastAsia="Arial" w:cs="Arial"/>
          <w:sz w:val="22"/>
          <w:szCs w:val="22"/>
        </w:rPr>
        <w:t xml:space="preserve">Not sure whether your Air China flight qualifies for compensation? Skycop can help you check your eligibility and manage the claims process.</w:t>
      </w:r>
    </w:p>
    <w:p>
      <w:pPr>
        <w:pStyle w:val="Heading3"/>
      </w:pPr>
      <w:bookmarkStart w:id="26" w:name="_Toc26"/>
      <w:r>
        <w:t>Why Claim Flight Compensation with Skycop?</w:t>
      </w:r>
      <w:bookmarkEnd w:id="26"/>
    </w:p>
    <w:p/>
    <w:p>
      <w:pPr>
        <w:spacing w:after="200"/>
      </w:pPr>
      <w:r>
        <w:rPr>
          <w:rFonts w:ascii="Arial" w:hAnsi="Arial" w:eastAsia="Arial" w:cs="Arial"/>
          <w:sz w:val="22"/>
          <w:szCs w:val="22"/>
        </w:rPr>
        <w:t xml:space="preserve">Making a claim when your Air China flight is delayed or cancelled might seem complex and time-consuming. However, even if the disruption occurred years ago, Skycop simplifies the process, making it straightforward and stress-free.</w:t>
      </w:r>
    </w:p>
    <w:p>
      <w:pPr>
        <w:spacing w:after="120"/>
        <w:numPr>
          <w:ilvl w:val="0"/>
          <w:numId w:val="7"/>
        </w:numPr>
      </w:pPr>
      <w:r>
        <w:rPr>
          <w:rFonts w:ascii="Arial" w:hAnsi="Arial" w:eastAsia="Arial" w:cs="Arial"/>
          <w:sz w:val="22"/>
          <w:szCs w:val="22"/>
        </w:rPr>
        <w:t xml:space="preserve">Easy and Clear Process: Skycop helps you submit a claim in just a few simple steps. You won’t need to deal with legal jargon, complicated forms, or follow-ups on your own.</w:t>
      </w:r>
    </w:p>
    <w:p>
      <w:pPr>
        <w:spacing w:after="120"/>
        <w:numPr>
          <w:ilvl w:val="0"/>
          <w:numId w:val="7"/>
        </w:numPr>
      </w:pPr>
      <w:r>
        <w:rPr>
          <w:rFonts w:ascii="Arial" w:hAnsi="Arial" w:eastAsia="Arial" w:cs="Arial"/>
          <w:sz w:val="22"/>
          <w:szCs w:val="22"/>
        </w:rPr>
        <w:t xml:space="preserve">No Payment Required Upfront: You only pay if your claim is successful. If no compensation is awarded, there is no charge at all. This means you can submit a claim with no financial risk.</w:t>
      </w:r>
    </w:p>
    <w:p>
      <w:pPr>
        <w:spacing w:after="120"/>
        <w:numPr>
          <w:ilvl w:val="0"/>
          <w:numId w:val="7"/>
        </w:numPr>
      </w:pPr>
      <w:r>
        <w:rPr>
          <w:rFonts w:ascii="Arial" w:hAnsi="Arial" w:eastAsia="Arial" w:cs="Arial"/>
          <w:sz w:val="22"/>
          <w:szCs w:val="22"/>
        </w:rPr>
        <w:t xml:space="preserve">Check Old Flights Too: Even if your flight disruption occurred several years ago, you might still be eligible for compensation. Skycop helps you check in just a few minutes, so you’ll know whether it’s worth pursuing.</w:t>
      </w:r>
    </w:p>
    <w:p>
      <w:pPr>
        <w:spacing w:after="200"/>
      </w:pPr>
      <w:r>
        <w:rPr>
          <w:rFonts w:ascii="Arial" w:hAnsi="Arial" w:eastAsia="Arial" w:cs="Arial"/>
          <w:sz w:val="22"/>
          <w:szCs w:val="22"/>
        </w:rPr>
        <w:t xml:space="preserve">Flight delays and cancellations are frustrating enough without having to worry about additional costs. Skycop helps you move forward and take the necessary steps without any financial worries.</w:t>
      </w:r>
    </w:p>
    <w:p>
      <w:pPr>
        <w:pStyle w:val="Heading2"/>
      </w:pPr>
      <w:bookmarkStart w:id="27" w:name="_Toc27"/>
      <w:r>
        <w:t>Was Your Flight Disrupted?</w:t>
      </w:r>
      <w:bookmarkEnd w:id="27"/>
    </w:p>
    <w:p>
      <w:pPr>
        <w:spacing w:after="200"/>
      </w:pPr>
      <w:r>
        <w:rPr>
          <w:rFonts w:ascii="Arial" w:hAnsi="Arial" w:eastAsia="Arial" w:cs="Arial"/>
          <w:sz w:val="22"/>
          <w:szCs w:val="22"/>
        </w:rPr>
        <w:t xml:space="preserve">Turn your delayed, cancelled or overbooked flight into compensation of up to £520!</w:t>
      </w:r>
    </w:p>
    <w:p>
      <w:pPr>
        <w:spacing w:after="200"/>
      </w:pPr>
      <w:hyperlink r:id="rId10" w:history="1">
        <w:r>
          <w:rPr>
            <w:rFonts w:ascii="Arial" w:hAnsi="Arial" w:eastAsia="Arial" w:cs="Arial"/>
            <w:color w:val="0563C1"/>
            <w:sz w:val="22"/>
            <w:szCs w:val="22"/>
            <w:u w:val="single"/>
          </w:rPr>
          <w:t xml:space="preserve">Submit Claim</w:t>
        </w:r>
      </w:hyperlink>
    </w:p>
    <w:p>
      <w:pPr>
        <w:pStyle w:val="Heading2"/>
      </w:pPr>
      <w:bookmarkStart w:id="28" w:name="_Toc28"/>
      <w:r>
        <w:t>Popular Questions</w:t>
      </w:r>
      <w:bookmarkEnd w:id="28"/>
    </w:p>
    <w:p>
      <w:pPr>
        <w:pStyle w:val="Heading3"/>
      </w:pPr>
      <w:bookmarkStart w:id="29" w:name="_Toc29"/>
      <w:r>
        <w:t>Can I claim compensation if my Air China flight was delayed due to a strike?</w:t>
      </w:r>
      <w:bookmarkEnd w:id="29"/>
    </w:p>
    <w:p>
      <w:pPr>
        <w:spacing w:after="200"/>
      </w:pPr>
      <w:r>
        <w:rPr>
          <w:rFonts w:ascii="Arial" w:hAnsi="Arial" w:eastAsia="Arial" w:cs="Arial"/>
          <w:sz w:val="22"/>
          <w:szCs w:val="22"/>
        </w:rPr>
        <w:t xml:space="preserve">Yes, you may be eligible for compensation if the strike was within the airline’s control, such as a staff or crew strike. However, if the strike is considered an “extraordinary circumstance,” compensation may not apply.</w:t>
      </w:r>
    </w:p>
    <w:p>
      <w:pPr>
        <w:pStyle w:val="Heading3"/>
      </w:pPr>
      <w:bookmarkStart w:id="30" w:name="_Toc30"/>
      <w:r>
        <w:t>Can Air China operational strikes qualify for compensation after major international delays?</w:t>
      </w:r>
      <w:bookmarkEnd w:id="30"/>
    </w:p>
    <w:p>
      <w:pPr>
        <w:spacing w:after="200"/>
      </w:pPr>
      <w:r>
        <w:rPr>
          <w:rFonts w:ascii="Arial" w:hAnsi="Arial" w:eastAsia="Arial" w:cs="Arial"/>
          <w:sz w:val="22"/>
          <w:szCs w:val="22"/>
        </w:rPr>
        <w:t xml:space="preserve">Passengers departing from EU or UK airports may still qualify for compensation if strike disruption within Air China operations caused a substantial delay or cancellation affecting the final booked destination. Depending on the route distance and overall arrival delay, compensation can range between £220 and £520. Claims are generally less successful when airport authorities or air traffic control restrictions caused the disruption instead of the airline itself.</w:t>
      </w:r>
    </w:p>
    <w:p>
      <w:pPr>
        <w:pStyle w:val="Heading3"/>
      </w:pPr>
      <w:bookmarkStart w:id="31" w:name="_Toc31"/>
      <w:r>
        <w:t>How does Skycop determine my compensation eligibility if I didn’t keep all my tickets and messages?</w:t>
      </w:r>
      <w:bookmarkEnd w:id="31"/>
    </w:p>
    <w:p>
      <w:pPr>
        <w:spacing w:after="200"/>
      </w:pPr>
      <w:r>
        <w:rPr>
          <w:rFonts w:ascii="Arial" w:hAnsi="Arial" w:eastAsia="Arial" w:cs="Arial"/>
          <w:sz w:val="22"/>
          <w:szCs w:val="22"/>
        </w:rPr>
        <w:t xml:space="preserve">Even if you didn’t retain all your documents, Skycop has tools to check your situation using flight data. They can track your flight details by the flight number and date, helping to determine your eligibility for compensation.</w:t>
      </w:r>
    </w:p>
    <w:p>
      <w:pPr>
        <w:pStyle w:val="Heading3"/>
      </w:pPr>
      <w:bookmarkStart w:id="32" w:name="_Toc32"/>
      <w:r>
        <w:t>Can I receive compensation for a cancelled Air China flight if I accepted an alternative flight, but it led to a significant delay?</w:t>
      </w:r>
      <w:bookmarkEnd w:id="32"/>
    </w:p>
    <w:p>
      <w:pPr>
        <w:spacing w:after="200"/>
      </w:pPr>
      <w:r>
        <w:rPr>
          <w:rFonts w:ascii="Arial" w:hAnsi="Arial" w:eastAsia="Arial" w:cs="Arial"/>
          <w:sz w:val="22"/>
          <w:szCs w:val="22"/>
        </w:rPr>
        <w:t xml:space="preserve">Yes, even if you agreed to an alternative flight that was delayed, you are still entitled to compensation if the new flight arrives more than 3 hours late. Skycop can assist you in filing a claim for compensation, even if you rebooked your flight.</w:t>
      </w:r>
    </w:p>
    <w:p>
      <w:pPr>
        <w:pStyle w:val="Heading3"/>
      </w:pPr>
      <w:bookmarkStart w:id="33" w:name="_Toc33"/>
      <w:r>
        <w:t>Can I claim compensation if my Air China flight was cancelled, but I didn’t receive a clear explanation from the airline?</w:t>
      </w:r>
      <w:bookmarkEnd w:id="33"/>
    </w:p>
    <w:p>
      <w:pPr>
        <w:spacing w:after="200"/>
      </w:pPr>
      <w:r>
        <w:rPr>
          <w:rFonts w:ascii="Arial" w:hAnsi="Arial" w:eastAsia="Arial" w:cs="Arial"/>
          <w:sz w:val="22"/>
          <w:szCs w:val="22"/>
        </w:rPr>
        <w:t xml:space="preserve">Yes, you can claim compensation even if Air China did not provide a clear reason for the flight cancellation. Skycop can assist you in gathering the necessary evidence and filing your claim, even when the airline has not given a reason for the disruption.</w:t>
      </w:r>
    </w:p>
    <w:p>
      <w:pPr>
        <w:pStyle w:val="Heading3"/>
      </w:pPr>
      <w:bookmarkStart w:id="34" w:name="_Toc34"/>
      <w:r>
        <w:t>If I missed a connecting flight due to a delay, am I eligible for compensation from Air China?</w:t>
      </w:r>
      <w:bookmarkEnd w:id="34"/>
    </w:p>
    <w:p>
      <w:pPr>
        <w:spacing w:after="200"/>
      </w:pPr>
      <w:r>
        <w:rPr>
          <w:rFonts w:ascii="Arial" w:hAnsi="Arial" w:eastAsia="Arial" w:cs="Arial"/>
          <w:sz w:val="22"/>
          <w:szCs w:val="22"/>
        </w:rPr>
        <w:t xml:space="preserve">Yes, if your connecting flight was missed due to a delay in your Air China flight, you may be eligible for compensation. The airline is responsible for getting you to your final destination, and Skycop can assist you in securing compensation if your arrival is delayed by more than 3 hours.</w:t>
      </w:r>
    </w:p>
    <w:p>
      <w:pPr>
        <w:spacing w:after="200"/>
      </w:pPr>
      <w:hyperlink r:id="rId11" w:history="1">
        <w:r>
          <w:rPr>
            <w:rFonts w:ascii="Arial" w:hAnsi="Arial" w:eastAsia="Arial" w:cs="Arial"/>
            <w:color w:val="0563C1"/>
            <w:sz w:val="22"/>
            <w:szCs w:val="22"/>
            <w:u w:val="single"/>
          </w:rPr>
          <w:t xml:space="preserve">See All Questions</w:t>
        </w:r>
      </w:hyperlink>
    </w:p>
    <w:p>
      <w:pPr>
        <w:pStyle w:val="Heading2"/>
      </w:pPr>
      <w:bookmarkStart w:id="35" w:name="_Toc35"/>
      <w:r>
        <w:t>Experienced delayed flights with Air China?</w:t>
      </w:r>
      <w:bookmarkEnd w:id="35"/>
    </w:p>
    <w:p>
      <w:pPr>
        <w:spacing w:after="200"/>
      </w:pPr>
      <w:r>
        <w:rPr>
          <w:rFonts w:ascii="Arial" w:hAnsi="Arial" w:eastAsia="Arial" w:cs="Arial"/>
          <w:sz w:val="22"/>
          <w:szCs w:val="22"/>
        </w:rPr>
        <w:t xml:space="preserve">Claim flight compensation for a disrupted, delayed or cancelled flight up to three years old and receive up to £520!</w:t>
      </w:r>
    </w:p>
    <w:p>
      <w:pPr>
        <w:spacing w:after="200"/>
      </w:pPr>
      <w:hyperlink r:id="rId10" w:history="1">
        <w:r>
          <w:rPr>
            <w:rFonts w:ascii="Arial" w:hAnsi="Arial" w:eastAsia="Arial" w:cs="Arial"/>
            <w:color w:val="0563C1"/>
            <w:sz w:val="22"/>
            <w:szCs w:val="22"/>
            <w:u w:val="single"/>
          </w:rPr>
          <w:t xml:space="preserve">Submit Claim</w:t>
        </w:r>
      </w:hyperlink>
    </w:p>
    <w:p>
      <w:pPr>
        <w:pStyle w:val="Heading3"/>
      </w:pPr>
      <w:bookmarkStart w:id="36" w:name="_Toc36"/>
      <w:r>
        <w:t>Successful cases against these airlines and others</w:t>
      </w:r>
      <w:bookmarkEnd w:id="36"/>
    </w:p>
    <w:p/>
    <w:p>
      <w:pPr>
        <w:spacing w:after="200"/>
      </w:pPr>
      <w:r>
        <w:rPr>
          <w:rFonts w:ascii="Arial" w:hAnsi="Arial" w:eastAsia="Arial" w:cs="Arial"/>
          <w:sz w:val="22"/>
          <w:szCs w:val="22"/>
        </w:rPr>
        <w:t xml:space="preserve">Skycop pursued successful compensation claims for passengers affected by late and cancelled flights on all major airlines. Some of the operators we have claimed against include:</w:t>
      </w:r>
    </w:p>
    <w:p>
      <w:pPr>
        <w:pStyle w:val="Heading3"/>
      </w:pPr>
      <w:bookmarkStart w:id="37" w:name="_Toc37"/>
      <w:r>
        <w:t>Assistance Provided at These Airports and More</w:t>
      </w:r>
      <w:bookmarkEnd w:id="37"/>
    </w:p>
    <w:p/>
    <w:p>
      <w:pPr>
        <w:spacing w:after="200"/>
      </w:pPr>
      <w:r>
        <w:rPr>
          <w:rFonts w:ascii="Arial" w:hAnsi="Arial" w:eastAsia="Arial" w:cs="Arial"/>
          <w:sz w:val="22"/>
          <w:szCs w:val="22"/>
        </w:rPr>
        <w:t xml:space="preserve">Skycop has assisted delayed and disrupted passengers in claiming compensation at the airports listed below, including Air China's home airport, Beijing Capital International Airport.</w:t>
      </w:r>
    </w:p>
    <w:p>
      <w:pPr>
        <w:pStyle w:val="Heading3"/>
      </w:pPr>
      <w:bookmarkStart w:id="38" w:name="_Toc38"/>
      <w:r>
        <w:t>Know Your Air Passenger Rights</w:t>
      </w:r>
      <w:bookmarkEnd w:id="38"/>
    </w:p>
    <w:p/>
    <w:p>
      <w:pPr>
        <w:spacing w:after="200"/>
      </w:pPr>
      <w:r>
        <w:rPr>
          <w:rFonts w:ascii="Arial" w:hAnsi="Arial" w:eastAsia="Arial" w:cs="Arial"/>
          <w:sz w:val="22"/>
          <w:szCs w:val="22"/>
        </w:rPr>
        <w:t xml:space="preserve">We’re here to help you resolve your flight issues and claim your compensation.</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
    <w:nsid w:val="90F981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120" w:after="240"/>
    </w:pPr>
    <w:rPr>
      <w:rFonts w:ascii="Arial" w:hAnsi="Arial" w:eastAsia="Arial" w:cs="Arial"/>
      <w:sz w:val="36"/>
      <w:szCs w:val="36"/>
      <w:b w:val="0"/>
      <w:bCs w:val="0"/>
    </w:rPr>
  </w:style>
  <w:style w:type="paragraph" w:styleId="Heading2">
    <w:link w:val="Heading2Char"/>
    <w:name w:val="heading 2"/>
    <w:basedOn w:val="Normal"/>
    <w:pPr>
      <w:spacing w:before="120" w:after="240"/>
    </w:pPr>
    <w:rPr>
      <w:rFonts w:ascii="Arial" w:hAnsi="Arial" w:eastAsia="Arial" w:cs="Arial"/>
      <w:sz w:val="32"/>
      <w:szCs w:val="32"/>
      <w:b w:val="0"/>
      <w:bCs w:val="0"/>
    </w:rPr>
  </w:style>
  <w:style w:type="paragraph" w:styleId="Heading3">
    <w:link w:val="Heading3Char"/>
    <w:name w:val="heading 3"/>
    <w:basedOn w:val="Normal"/>
    <w:pPr>
      <w:spacing w:before="120" w:after="240"/>
    </w:pPr>
    <w:rPr>
      <w:rFonts w:ascii="Arial" w:hAnsi="Arial" w:eastAsia="Arial" w:cs="Arial"/>
      <w:sz w:val="28"/>
      <w:szCs w:val="28"/>
      <w:b w:val="0"/>
      <w:bCs w:val="0"/>
    </w:rPr>
  </w:style>
  <w:style w:type="paragraph" w:styleId="Heading4">
    <w:link w:val="Heading4Char"/>
    <w:name w:val="heading 4"/>
    <w:basedOn w:val="Normal"/>
    <w:pPr>
      <w:spacing w:before="120" w:after="240"/>
    </w:pPr>
    <w:rPr>
      <w:rFonts w:ascii="Arial" w:hAnsi="Arial" w:eastAsia="Arial" w:cs="Arial"/>
      <w:sz w:val="26"/>
      <w:szCs w:val="26"/>
      <w:b w:val="0"/>
      <w:bCs w:val="0"/>
    </w:rPr>
  </w:style>
  <w:style w:type="paragraph" w:styleId="Heading5">
    <w:link w:val="Heading5Char"/>
    <w:name w:val="heading 5"/>
    <w:basedOn w:val="Normal"/>
    <w:pPr>
      <w:spacing w:before="120" w:after="240"/>
    </w:pPr>
    <w:rPr>
      <w:rFonts w:ascii="Arial" w:hAnsi="Arial" w:eastAsia="Arial" w:cs="Arial"/>
      <w:sz w:val="24"/>
      <w:szCs w:val="24"/>
      <w:b w:val="0"/>
      <w:bCs w:val="0"/>
    </w:rPr>
  </w:style>
  <w:style w:type="paragraph" w:styleId="Heading6">
    <w:link w:val="Heading6Char"/>
    <w:name w:val="heading 6"/>
    <w:basedOn w:val="Normal"/>
    <w:pPr>
      <w:spacing w:before="120" w:after="240"/>
    </w:pPr>
    <w:rPr>
      <w:rFonts w:ascii="Arial" w:hAnsi="Arial" w:eastAsia="Arial" w:cs="Arial"/>
      <w:sz w:val="22"/>
      <w:szCs w:val="22"/>
      <w:b w:val="0"/>
      <w:bCs w:val="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skycop.com/gb/" TargetMode="External"/><Relationship Id="rId8" Type="http://schemas.openxmlformats.org/officeDocument/2006/relationships/hyperlink" Target="https://claim.skycop.com?lang=gb" TargetMode="External"/><Relationship Id="rId9" Type="http://schemas.openxmlformats.org/officeDocument/2006/relationships/hyperlink" Target="https://claim.skycop.com/" TargetMode="External"/><Relationship Id="rId10" Type="http://schemas.openxmlformats.org/officeDocument/2006/relationships/hyperlink" Target="https://claim.skycop.com/?lang=gb" TargetMode="External"/><Relationship Id="rId11" Type="http://schemas.openxmlformats.org/officeDocument/2006/relationships/hyperlink" Target="https://www.skycop.com/gb/faq/"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2026-09-02T07:49:30+00:00</dcterms:created>
  <dcterms:modified xsi:type="dcterms:W3CDTF">2026-09-02T07:49:30+00:00</dcterms:modified>
</cp:coreProperties>
</file>

<file path=docProps/custom.xml><?xml version="1.0" encoding="utf-8"?>
<Properties xmlns="http://schemas.openxmlformats.org/officeDocument/2006/custom-properties" xmlns:vt="http://schemas.openxmlformats.org/officeDocument/2006/docPropsVTypes"/>
</file>