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Claim €600 for Singapore Airlines Flight Issues - Skycop</w:t>
      </w:r>
    </w:p>
    <w:p>
      <w:pPr>
        <w:spacing w:after="360"/>
      </w:pPr>
      <w:r>
        <w:rPr>
          <w:rFonts w:ascii="Arial" w:hAnsi="Arial" w:eastAsia="Arial" w:cs="Arial"/>
          <w:color w:val="666666"/>
          <w:sz w:val="22"/>
          <w:szCs w:val="22"/>
          <w:i w:val="1"/>
          <w:iCs w:val="1"/>
        </w:rPr>
        <w:t xml:space="preserve">Meta Description: Delayed or cancelled Singapore Airlines flight? Get up to €600 in compensation with Skycop. Fast, risk-free claim check in seconds.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Singapore Airlines</w:t>
      </w:r>
    </w:p>
    <w:p>
      <w:pPr>
        <w:pStyle w:val="Heading2"/>
      </w:pPr>
      <w:bookmarkStart w:id="0" w:name="_Toc0"/>
      <w:r>
        <w:t>Everything you need to know about Singapore Airlines Flight Compensation</w:t>
      </w:r>
      <w:bookmarkEnd w:id="0"/>
    </w:p>
    <w:p>
      <w:pPr>
        <w:spacing w:after="120"/>
        <w:numPr>
          <w:ilvl w:val="0"/>
          <w:numId w:val="7"/>
        </w:numPr>
      </w:pPr>
      <w:r>
        <w:rPr>
          <w:rFonts w:ascii="Arial" w:hAnsi="Arial" w:eastAsia="Arial" w:cs="Arial"/>
          <w:sz w:val="22"/>
          <w:szCs w:val="22"/>
        </w:rPr>
        <w:t xml:space="preserve">You may claim compensation up to €600 for Singapore Airlines flight delays exceeding three hours.</w:t>
      </w:r>
    </w:p>
    <w:p>
      <w:pPr>
        <w:spacing w:after="120"/>
        <w:numPr>
          <w:ilvl w:val="0"/>
          <w:numId w:val="7"/>
        </w:numPr>
      </w:pPr>
      <w:r>
        <w:rPr>
          <w:rFonts w:ascii="Arial" w:hAnsi="Arial" w:eastAsia="Arial" w:cs="Arial"/>
          <w:sz w:val="22"/>
          <w:szCs w:val="22"/>
        </w:rPr>
        <w:t xml:space="preserve">Cancellation of your flight without prior notice could qualify you for a full refund or compensation.</w:t>
      </w:r>
    </w:p>
    <w:p>
      <w:pPr>
        <w:spacing w:after="120"/>
        <w:numPr>
          <w:ilvl w:val="0"/>
          <w:numId w:val="7"/>
        </w:numPr>
      </w:pPr>
      <w:r>
        <w:rPr>
          <w:rFonts w:ascii="Arial" w:hAnsi="Arial" w:eastAsia="Arial" w:cs="Arial"/>
          <w:sz w:val="22"/>
          <w:szCs w:val="22"/>
        </w:rPr>
        <w:t xml:space="preserve">If your flight is delayed by more than three hours but less than four, your compensation will be reduced by 50%.</w:t>
      </w:r>
    </w:p>
    <w:p>
      <w:pPr>
        <w:spacing w:after="120"/>
        <w:numPr>
          <w:ilvl w:val="0"/>
          <w:numId w:val="7"/>
        </w:numPr>
      </w:pPr>
      <w:r>
        <w:rPr>
          <w:rFonts w:ascii="Arial" w:hAnsi="Arial" w:eastAsia="Arial" w:cs="Arial"/>
          <w:sz w:val="22"/>
          <w:szCs w:val="22"/>
        </w:rPr>
        <w:t xml:space="preserve">Passengers are entitled to assistance, including meals and accommodations, during significant delays.</w:t>
      </w:r>
    </w:p>
    <w:p>
      <w:pPr>
        <w:spacing w:after="120"/>
        <w:numPr>
          <w:ilvl w:val="0"/>
          <w:numId w:val="7"/>
        </w:numPr>
      </w:pPr>
      <w:r>
        <w:rPr>
          <w:rFonts w:ascii="Arial" w:hAnsi="Arial" w:eastAsia="Arial" w:cs="Arial"/>
          <w:sz w:val="22"/>
          <w:szCs w:val="22"/>
        </w:rPr>
        <w:t xml:space="preserve">Flight disruptions caused by the airline's operational staff may be eligible for compensation under EC261 regulations.</w:t>
      </w:r>
    </w:p>
    <w:p>
      <w:pPr>
        <w:spacing w:after="120"/>
        <w:numPr>
          <w:ilvl w:val="0"/>
          <w:numId w:val="7"/>
        </w:numPr>
      </w:pPr>
      <w:r>
        <w:rPr>
          <w:rFonts w:ascii="Arial" w:hAnsi="Arial" w:eastAsia="Arial" w:cs="Arial"/>
          <w:sz w:val="22"/>
          <w:szCs w:val="22"/>
        </w:rPr>
        <w:t xml:space="preserve">Submit your claim quickly as you can request compensation for flights disrupted up to three years ago.</w:t>
      </w:r>
    </w:p>
    <w:p>
      <w:pPr>
        <w:spacing w:after="120"/>
        <w:numPr>
          <w:ilvl w:val="0"/>
          <w:numId w:val="7"/>
        </w:numPr>
      </w:pPr>
      <w:r>
        <w:rPr>
          <w:rFonts w:ascii="Arial" w:hAnsi="Arial" w:eastAsia="Arial" w:cs="Arial"/>
          <w:sz w:val="22"/>
          <w:szCs w:val="22"/>
        </w:rPr>
        <w:t xml:space="preserve">Report lost or delayed luggage immediately to maximize your chances of claiming baggage compensation.</w:t>
      </w:r>
    </w:p>
    <w:p>
      <w:pPr>
        <w:spacing w:after="120"/>
        <w:numPr>
          <w:ilvl w:val="0"/>
          <w:numId w:val="7"/>
        </w:numPr>
      </w:pPr>
      <w:r>
        <w:rPr>
          <w:rFonts w:ascii="Arial" w:hAnsi="Arial" w:eastAsia="Arial" w:cs="Arial"/>
          <w:sz w:val="22"/>
          <w:szCs w:val="22"/>
        </w:rPr>
        <w:t xml:space="preserve">Skycop simplifies the claiming process for compensation and operates on a no-win, no-fee basis.</w:t>
      </w:r>
    </w:p>
    <w:p>
      <w:pPr>
        <w:spacing w:after="120"/>
        <w:numPr>
          <w:ilvl w:val="0"/>
          <w:numId w:val="7"/>
        </w:numPr>
      </w:pPr>
      <w:r>
        <w:rPr>
          <w:rFonts w:ascii="Arial" w:hAnsi="Arial" w:eastAsia="Arial" w:cs="Arial"/>
          <w:sz w:val="22"/>
          <w:szCs w:val="22"/>
        </w:rPr>
        <w:t xml:space="preserve">Extraordinary circumstances, such as severe weather, generally exempt airlines from compensation liability.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Singapore Airlines Compensation</w:t>
      </w:r>
      <w:bookmarkEnd w:id="2"/>
    </w:p>
    <w:p>
      <w:pPr>
        <w:spacing w:after="200"/>
      </w:pPr>
      <w:r>
        <w:rPr>
          <w:rFonts w:ascii="Arial" w:hAnsi="Arial" w:eastAsia="Arial" w:cs="Arial"/>
          <w:sz w:val="22"/>
          <w:szCs w:val="22"/>
        </w:rPr>
        <w:t xml:space="preserve">You arrive excitedly at the airport to discover your flight has been cancelled. Who do you turn to? Will you receive the compensation you deserve?</w:t>
      </w:r>
    </w:p>
    <w:p>
      <w:pPr>
        <w:spacing w:after="200"/>
      </w:pPr>
      <w:r>
        <w:rPr>
          <w:rFonts w:ascii="Arial" w:hAnsi="Arial" w:eastAsia="Arial" w:cs="Arial"/>
          <w:sz w:val="22"/>
          <w:szCs w:val="22"/>
        </w:rPr>
        <w:t xml:space="preserve">A recent study revealed that 61% of airline passengers had experienced a flight delay or cancellation. Skycop is dedicated to helping passengers in their hour of need. You could be eligible for compensation if you experienced disrupted, delayed, or cancelled flights. If your luggage is lost or delayed, you could also claim Singapore Airlines baggage delay compensation.</w:t>
      </w:r>
    </w:p>
    <w:p>
      <w:pPr>
        <w:spacing w:after="200"/>
      </w:pPr>
      <w:r>
        <w:rPr>
          <w:rFonts w:ascii="Arial" w:hAnsi="Arial" w:eastAsia="Arial" w:cs="Arial"/>
          <w:sz w:val="22"/>
          <w:szCs w:val="22"/>
        </w:rPr>
        <w:t xml:space="preserve">Are you seeking Singapore Airlines compensation for delayed baggage or flight cancellation? Read on to find out how we can help you with your claim.</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When Are You Entitled To Singapore Airlines Flight Compensation?</w:t>
      </w:r>
      <w:bookmarkEnd w:id="4"/>
    </w:p>
    <w:p>
      <w:pPr>
        <w:spacing w:after="200"/>
      </w:pPr>
      <w:r>
        <w:rPr>
          <w:rFonts w:ascii="Arial" w:hAnsi="Arial" w:eastAsia="Arial" w:cs="Arial"/>
          <w:sz w:val="22"/>
          <w:szCs w:val="22"/>
        </w:rPr>
        <w:t xml:space="preserve">Passengers can claim Singapore Airlines compensation if their flight was disrupted without prior warning. Many circumstances under the airline’s control can cause flight delays and cancellations.</w:t>
      </w:r>
    </w:p>
    <w:p>
      <w:pPr>
        <w:pStyle w:val="Heading3"/>
      </w:pPr>
      <w:bookmarkStart w:id="5" w:name="_Toc5"/>
      <w:r>
        <w:t>Flight Disruptions</w:t>
      </w:r>
      <w:bookmarkEnd w:id="5"/>
    </w:p>
    <w:p>
      <w:pPr>
        <w:spacing w:after="200"/>
      </w:pPr>
      <w:r>
        <w:rPr>
          <w:rFonts w:ascii="Arial" w:hAnsi="Arial" w:eastAsia="Arial" w:cs="Arial"/>
          <w:sz w:val="22"/>
          <w:szCs w:val="22"/>
        </w:rPr>
        <w:t xml:space="preserve">Singapore Airlines’ compensation policy states that they will inform passengers of diversions, delays or cancellations by telephone, website, or boarding gate information. If Singapore Airlines is responsible for the disruption, passengers could claim up to €600 in compensation. You can also claim Singapore Airlines lost baggage compensation for missing luggage.</w:t>
      </w:r>
    </w:p>
    <w:p>
      <w:pPr>
        <w:pStyle w:val="Heading3"/>
      </w:pPr>
      <w:bookmarkStart w:id="6" w:name="_Toc6"/>
      <w:r>
        <w:t>Schedule Change</w:t>
      </w:r>
      <w:bookmarkEnd w:id="6"/>
    </w:p>
    <w:p>
      <w:pPr>
        <w:spacing w:after="200"/>
      </w:pPr>
      <w:r>
        <w:rPr>
          <w:rFonts w:ascii="Arial" w:hAnsi="Arial" w:eastAsia="Arial" w:cs="Arial"/>
          <w:sz w:val="22"/>
          <w:szCs w:val="22"/>
        </w:rPr>
        <w:t xml:space="preserve">If you are delayed by more than 3 hours, but less than 4 hours, your Singapore Airlines flight delay compensation will be reduced by 50%. Singapore Airlines strives to notify passengers in advance of any flight changes or delays. However, if your flight is delayed by more than 5 hours, you may cancel your booking and obtain a full refund.</w:t>
      </w:r>
    </w:p>
    <w:p>
      <w:pPr>
        <w:pStyle w:val="Heading3"/>
      </w:pPr>
      <w:bookmarkStart w:id="7" w:name="_Toc7"/>
      <w:r>
        <w:t>Flight Cancellations</w:t>
      </w:r>
      <w:bookmarkEnd w:id="7"/>
    </w:p>
    <w:p>
      <w:pPr>
        <w:spacing w:after="200"/>
      </w:pPr>
      <w:r>
        <w:rPr>
          <w:rFonts w:ascii="Arial" w:hAnsi="Arial" w:eastAsia="Arial" w:cs="Arial"/>
          <w:sz w:val="22"/>
          <w:szCs w:val="22"/>
        </w:rPr>
        <w:t xml:space="preserve">Passengers can claim up to €600 for flight cancellations if there are no alternative flights available. Singapore Airlines may also offer refreshments and meals depending on the length of the delay.</w:t>
      </w:r>
    </w:p>
    <w:p>
      <w:pPr>
        <w:pStyle w:val="Heading3"/>
      </w:pPr>
      <w:bookmarkStart w:id="8" w:name="_Toc8"/>
      <w:r>
        <w:t>Extraordinary Circumstances</w:t>
      </w:r>
      <w:bookmarkEnd w:id="8"/>
    </w:p>
    <w:p>
      <w:pPr>
        <w:spacing w:after="200"/>
      </w:pPr>
      <w:r>
        <w:rPr>
          <w:rFonts w:ascii="Arial" w:hAnsi="Arial" w:eastAsia="Arial" w:cs="Arial"/>
          <w:sz w:val="22"/>
          <w:szCs w:val="22"/>
        </w:rPr>
        <w:t xml:space="preserve">Singapore Airlines offers passengers a refund for flight cancellations or an alternative flight at the earliest opportunity. You should lodge a report with the airline if your luggage is lost or damaged before applying to claim Singapore Air’s delayed baggage compensation.</w:t>
      </w:r>
    </w:p>
    <w:p>
      <w:pPr>
        <w:pStyle w:val="Heading2"/>
      </w:pPr>
      <w:bookmarkStart w:id="9" w:name="_Toc9"/>
      <w:r>
        <w:t>How Singapore Airlines Strike Disruption Can Affect Long-Haul Connections</w:t>
      </w:r>
      <w:bookmarkEnd w:id="9"/>
    </w:p>
    <w:p>
      <w:pPr>
        <w:spacing w:after="200"/>
      </w:pPr>
      <w:r>
        <w:rPr>
          <w:rFonts w:ascii="Arial" w:hAnsi="Arial" w:eastAsia="Arial" w:cs="Arial"/>
          <w:sz w:val="22"/>
          <w:szCs w:val="22"/>
        </w:rPr>
        <w:t xml:space="preserve">Singapore Airlines passengers often rely on carefully coordinated international itineraries involving long-haul flights, premium connections, and overnight transfers between multiple continents. When industrial action affects airline operations, disruption on one route can quickly create missed onward departures, extended transit waits, or last-minute rebooking challenges for travellers continuing their journey across Asia, Europe, or Oceania. If the disruption was caused by Singapore Airlines pilots, cabin crew, or other operational employees, passengers departing from EU airports may qualify for EC261 compensation when delays significantly impact the final arrival time.</w:t>
      </w:r>
    </w:p>
    <w:p>
      <w:pPr>
        <w:spacing w:after="200"/>
      </w:pPr>
      <w:r>
        <w:rPr>
          <w:rFonts w:ascii="Arial" w:hAnsi="Arial" w:eastAsia="Arial" w:cs="Arial"/>
          <w:sz w:val="22"/>
          <w:szCs w:val="22"/>
        </w:rPr>
        <w:t xml:space="preserve">Compensation rules differ when the disruption originates outside the airline itself. Airport-wide walkouts, baggage handling strikes, or air traffic management restrictions are generally considered extraordinary circumstances rather than airline-controlled events. Even in these situations, Singapore Airlines must still provide assistance such as meals, hotel accommodation where necessary, rerouting options, or refunds. Skycop helps passengers check whether they can claim compensation of up to €600 through a no-win, no-fee process.</w:t>
      </w:r>
    </w:p>
    <w:p>
      <w:pPr>
        <w:pStyle w:val="Heading2"/>
      </w:pPr>
      <w:bookmarkStart w:id="10" w:name="_Toc10"/>
      <w:r>
        <w:t>Experienced Delayed Flights With Singapore Airlines?</w:t>
      </w:r>
      <w:bookmarkEnd w:id="10"/>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11" w:name="_Toc11"/>
      <w:r>
        <w:t>Experienced Delayed Flights With Singapore Airlines?</w:t>
      </w:r>
      <w:bookmarkEnd w:id="11"/>
    </w:p>
    <w:p/>
    <w:p>
      <w:pPr>
        <w:spacing w:after="200"/>
      </w:pPr>
      <w:r>
        <w:rPr>
          <w:rFonts w:ascii="Arial" w:hAnsi="Arial" w:eastAsia="Arial" w:cs="Arial"/>
          <w:sz w:val="22"/>
          <w:szCs w:val="22"/>
        </w:rPr>
        <w:t xml:space="preserve">If you have experienced delays during your Singapore Airlines booking, you could be entitled to Singapore Airlines delay compensation. Enter your details into our quick and easy claim form to find out if you are eligible.</w:t>
      </w:r>
    </w:p>
    <w:p>
      <w:pPr>
        <w:pStyle w:val="Heading2"/>
      </w:pPr>
      <w:bookmarkStart w:id="12" w:name="_Toc12"/>
      <w:r>
        <w:t>Singapore Airlines Surprised You With Flight Cancellation?</w:t>
      </w:r>
      <w:bookmarkEnd w:id="12"/>
    </w:p>
    <w:p>
      <w:pPr>
        <w:spacing w:after="200"/>
      </w:pPr>
      <w:r>
        <w:rPr>
          <w:rFonts w:ascii="Arial" w:hAnsi="Arial" w:eastAsia="Arial" w:cs="Arial"/>
          <w:sz w:val="22"/>
          <w:szCs w:val="22"/>
        </w:rPr>
        <w:t xml:space="preserve">Singapore Airlines states in its policy that it will try to warn passengers of cancellations or rescheduling as early as possible. However, if your flight was cancelled without any notice, you could be eligible for a full refund.</w:t>
      </w:r>
    </w:p>
    <w:p>
      <w:pPr>
        <w:pStyle w:val="Heading2"/>
      </w:pPr>
      <w:bookmarkStart w:id="13" w:name="_Toc13"/>
      <w:r>
        <w:t>Surprised You With Flight Cancellation?</w:t>
      </w:r>
      <w:bookmarkEnd w:id="13"/>
    </w:p>
    <w:p>
      <w:pPr>
        <w:spacing w:after="200"/>
      </w:pPr>
      <w:r>
        <w:rPr>
          <w:rFonts w:ascii="Arial" w:hAnsi="Arial" w:eastAsia="Arial" w:cs="Arial"/>
          <w:sz w:val="22"/>
          <w:szCs w:val="22"/>
        </w:rPr>
        <w:t xml:space="preserve">Claim up to €600 compensation for Singapore Airlines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4" w:name="_Toc14"/>
      <w:r>
        <w:t>Claiming Compensation for Disrupted Singapore Airlines Flights with Skycop</w:t>
      </w:r>
      <w:bookmarkEnd w:id="14"/>
    </w:p>
    <w:p>
      <w:pPr>
        <w:spacing w:after="200"/>
      </w:pPr>
      <w:r>
        <w:rPr>
          <w:rFonts w:ascii="Arial" w:hAnsi="Arial" w:eastAsia="Arial" w:cs="Arial"/>
          <w:sz w:val="22"/>
          <w:szCs w:val="22"/>
        </w:rPr>
        <w:t xml:space="preserve">Submitting a claim for Singapore Airlines compensation is quick and easy with our simple claim form. Remove the stress and uncertainty of battling a major airline by contacting our trusted team with your enquiry. We can also help you claim Singapore Airlines lost baggage compensation.</w:t>
      </w:r>
    </w:p>
    <w:p>
      <w:pPr>
        <w:pStyle w:val="Heading3"/>
      </w:pPr>
      <w:bookmarkStart w:id="15" w:name="_Toc15"/>
      <w:r>
        <w:t>1. Register on Skycop</w:t>
      </w:r>
      <w:bookmarkEnd w:id="15"/>
    </w:p>
    <w:p>
      <w:pPr>
        <w:spacing w:after="200"/>
      </w:pPr>
      <w:r>
        <w:rPr>
          <w:rFonts w:ascii="Arial" w:hAnsi="Arial" w:eastAsia="Arial" w:cs="Arial"/>
          <w:sz w:val="22"/>
          <w:szCs w:val="22"/>
        </w:rPr>
        <w:t xml:space="preserve">Provide your details so we can get in touch with you about your claim. Registering on our online portal makes it easy for you to track the progress of your claim and receive updates. Submit your registration as soon as possible to avoid a Singapore Airlines refund delay.</w:t>
      </w:r>
    </w:p>
    <w:p>
      <w:pPr>
        <w:pStyle w:val="Heading3"/>
      </w:pPr>
      <w:bookmarkStart w:id="16" w:name="_Toc16"/>
      <w:r>
        <w:t>2. Provide Flight Details</w:t>
      </w:r>
      <w:bookmarkEnd w:id="16"/>
    </w:p>
    <w:p>
      <w:pPr>
        <w:spacing w:after="200"/>
      </w:pPr>
      <w:r>
        <w:rPr>
          <w:rFonts w:ascii="Arial" w:hAnsi="Arial" w:eastAsia="Arial" w:cs="Arial"/>
          <w:sz w:val="22"/>
          <w:szCs w:val="22"/>
        </w:rPr>
        <w:t xml:space="preserve">Useful information such as departure time, seat number, and airport details help us identify whether you are eligible for compensation. Providing all the details of your booking helps us to resolve your claim as quickly as possible. You should provide details of missing suitcases or luggage if you wish to claim Singapore Airlines compensation for delayed baggage.</w:t>
      </w:r>
    </w:p>
    <w:p>
      <w:pPr>
        <w:pStyle w:val="Heading3"/>
      </w:pPr>
      <w:bookmarkStart w:id="17" w:name="_Toc17"/>
      <w:r>
        <w:t>3. Upload Required Documents</w:t>
      </w:r>
      <w:bookmarkEnd w:id="17"/>
    </w:p>
    <w:p>
      <w:pPr>
        <w:spacing w:after="200"/>
      </w:pPr>
      <w:r>
        <w:rPr>
          <w:rFonts w:ascii="Arial" w:hAnsi="Arial" w:eastAsia="Arial" w:cs="Arial"/>
          <w:sz w:val="22"/>
          <w:szCs w:val="22"/>
        </w:rPr>
        <w:t xml:space="preserve">Add related documents to your claim file such as tickets, booking confirmation, and correspondence with the airline.</w:t>
      </w:r>
    </w:p>
    <w:p>
      <w:pPr>
        <w:pStyle w:val="Heading3"/>
      </w:pPr>
      <w:bookmarkStart w:id="18" w:name="_Toc18"/>
      <w:r>
        <w:t>4. Track Claim Progress</w:t>
      </w:r>
      <w:bookmarkEnd w:id="18"/>
    </w:p>
    <w:p>
      <w:pPr>
        <w:spacing w:after="200"/>
      </w:pPr>
      <w:r>
        <w:rPr>
          <w:rFonts w:ascii="Arial" w:hAnsi="Arial" w:eastAsia="Arial" w:cs="Arial"/>
          <w:sz w:val="22"/>
          <w:szCs w:val="22"/>
        </w:rPr>
        <w:t xml:space="preserve">Monitor the progress of your Singapore Airlines compensation claim by logging onto your Skycop profile.</w:t>
      </w:r>
    </w:p>
    <w:p>
      <w:pPr>
        <w:pStyle w:val="Heading2"/>
      </w:pPr>
      <w:bookmarkStart w:id="19" w:name="_Toc19"/>
      <w:r>
        <w:t>Why Claim Flight Compensation With Skycop?</w:t>
      </w:r>
      <w:bookmarkEnd w:id="19"/>
    </w:p>
    <w:p>
      <w:pPr>
        <w:spacing w:after="200"/>
      </w:pPr>
      <w:r>
        <w:rPr>
          <w:rFonts w:ascii="Arial" w:hAnsi="Arial" w:eastAsia="Arial" w:cs="Arial"/>
          <w:sz w:val="22"/>
          <w:szCs w:val="22"/>
        </w:rPr>
        <w:t xml:space="preserve">Battling a major airline to win Singapore Airlines claim compensation can be stressful without the knowledge and experience of Skycop. Our helpful, trustworthy team will take your Singapore Airlines compensation form and handle the rest.</w:t>
      </w:r>
    </w:p>
    <w:p>
      <w:pPr>
        <w:pStyle w:val="Heading3"/>
      </w:pPr>
      <w:bookmarkStart w:id="20" w:name="_Toc20"/>
      <w:r>
        <w:t>No Financial Risk</w:t>
      </w:r>
      <w:bookmarkEnd w:id="20"/>
    </w:p>
    <w:p>
      <w:pPr>
        <w:spacing w:after="200"/>
      </w:pPr>
      <w:r>
        <w:rPr>
          <w:rFonts w:ascii="Arial" w:hAnsi="Arial" w:eastAsia="Arial" w:cs="Arial"/>
          <w:sz w:val="22"/>
          <w:szCs w:val="22"/>
        </w:rPr>
        <w:t xml:space="preserve">We operate on a no-win, no-fee basis, so there are no financial obligations if your case is dismissed.</w:t>
      </w:r>
    </w:p>
    <w:p>
      <w:pPr>
        <w:pStyle w:val="Heading3"/>
      </w:pPr>
      <w:bookmarkStart w:id="21" w:name="_Toc21"/>
      <w:r>
        <w:t>Claim Old Flights</w:t>
      </w:r>
      <w:bookmarkEnd w:id="21"/>
    </w:p>
    <w:p>
      <w:pPr>
        <w:spacing w:after="200"/>
      </w:pPr>
      <w:r>
        <w:rPr>
          <w:rFonts w:ascii="Arial" w:hAnsi="Arial" w:eastAsia="Arial" w:cs="Arial"/>
          <w:sz w:val="22"/>
          <w:szCs w:val="22"/>
        </w:rPr>
        <w:t xml:space="preserve">There are no restrictions or deadlines on claiming compensation for past flights. Enter your details into our claim form to see if you are eligible for Singapore Airlines compensation.</w:t>
      </w:r>
    </w:p>
    <w:p>
      <w:pPr>
        <w:pStyle w:val="Heading3"/>
      </w:pPr>
      <w:bookmarkStart w:id="22" w:name="_Toc22"/>
      <w:r>
        <w:t>Quick And Easy</w:t>
      </w:r>
      <w:bookmarkEnd w:id="22"/>
    </w:p>
    <w:p>
      <w:pPr>
        <w:spacing w:after="200"/>
      </w:pPr>
      <w:r>
        <w:rPr>
          <w:rFonts w:ascii="Arial" w:hAnsi="Arial" w:eastAsia="Arial" w:cs="Arial"/>
          <w:sz w:val="22"/>
          <w:szCs w:val="22"/>
        </w:rPr>
        <w:t xml:space="preserve">Entering your data into our Singapore Airlines compensation form is quick, easy, and stress–free.</w:t>
      </w:r>
    </w:p>
    <w:p>
      <w:pPr>
        <w:pStyle w:val="Heading2"/>
      </w:pPr>
      <w:bookmarkStart w:id="23" w:name="_Toc23"/>
      <w:r>
        <w:t>Was Your Flight Disrupted?</w:t>
      </w:r>
      <w:bookmarkEnd w:id="2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4" w:name="_Toc24"/>
      <w:r>
        <w:t>How Much Singapore Airlines Flight Compensation Can You Expect?</w:t>
      </w:r>
      <w:bookmarkEnd w:id="24"/>
    </w:p>
    <w:p>
      <w:pPr>
        <w:spacing w:after="200"/>
      </w:pPr>
      <w:r>
        <w:rPr>
          <w:rFonts w:ascii="Arial" w:hAnsi="Arial" w:eastAsia="Arial" w:cs="Arial"/>
          <w:sz w:val="22"/>
          <w:szCs w:val="22"/>
        </w:rPr>
        <w:t xml:space="preserve">Passengers affected by delays or cancellations can expect to receive up to €600 depending on the length of their journey and delay. It is also possible to claim Singapore Airlines baggage delay compensation for missing or delayed luggage.</w:t>
      </w:r>
    </w:p>
    <w:p>
      <w:pPr>
        <w:pStyle w:val="Heading2"/>
      </w:pPr>
      <w:bookmarkStart w:id="25" w:name="_Toc25"/>
      <w:r>
        <w:t>FAQ</w:t>
      </w:r>
      <w:bookmarkEnd w:id="25"/>
    </w:p>
    <w:p>
      <w:pPr>
        <w:pStyle w:val="Heading3"/>
      </w:pPr>
      <w:bookmarkStart w:id="26" w:name="_Toc26"/>
      <w:r>
        <w:t>Can I claim compensation for a delayed Singapore Airlines flight?</w:t>
      </w:r>
      <w:bookmarkEnd w:id="26"/>
    </w:p>
    <w:p>
      <w:pPr>
        <w:spacing w:after="200"/>
      </w:pPr>
      <w:r>
        <w:rPr>
          <w:rFonts w:ascii="Arial" w:hAnsi="Arial" w:eastAsia="Arial" w:cs="Arial"/>
          <w:sz w:val="22"/>
          <w:szCs w:val="22"/>
        </w:rPr>
        <w:t xml:space="preserve">You may be eligible for compensation under EC Regulation 261/2004 if your Singapore Airlines flight departed from the EU and arrived at your final destination with a delay of more than three hours. However, eligibility depends on the reason for the delay and whether it falls within the airline’s operational responsibility. Compensation does not apply if the disruption was caused by extraordinary circumstances, such as severe weather or air traffic control restrictions.</w:t>
      </w:r>
    </w:p>
    <w:p>
      <w:pPr>
        <w:pStyle w:val="Heading3"/>
      </w:pPr>
      <w:bookmarkStart w:id="27" w:name="_Toc27"/>
      <w:r>
        <w:t>How much compensation can Singapore Airlines passengers receive after strike disruption?</w:t>
      </w:r>
      <w:bookmarkEnd w:id="27"/>
    </w:p>
    <w:p>
      <w:pPr>
        <w:spacing w:after="200"/>
      </w:pPr>
      <w:r>
        <w:rPr>
          <w:rFonts w:ascii="Arial" w:hAnsi="Arial" w:eastAsia="Arial" w:cs="Arial"/>
          <w:sz w:val="22"/>
          <w:szCs w:val="22"/>
        </w:rPr>
        <w:t xml:space="preserve">Passengers departing from EU airports may claim €250 for shorter flights, €400 for medium-distance routes, or up to €600 for long-haul journeys if the disruption was caused by Singapore Airlines operational staff such as pilots or cabin crew and resulted in a major arrival delay or last-minute cancellation. Compensation is usually not available when the disruption was linked to extraordinary circumstances outside the airline’s control, including airport worker strikes, air traffic management restrictions, or security-related operational shutdowns. Even when compensation does not apply, passengers still retain rights to rerouting, meals, accommodation where necessary, or ticket refunds during major disruptions.</w:t>
      </w:r>
    </w:p>
    <w:p>
      <w:pPr>
        <w:pStyle w:val="Heading3"/>
      </w:pPr>
      <w:bookmarkStart w:id="28" w:name="_Toc28"/>
      <w:r>
        <w:t>What are my rights if Singapore Airlines cancelled my flight without prior notice?</w:t>
      </w:r>
      <w:bookmarkEnd w:id="28"/>
    </w:p>
    <w:p>
      <w:pPr>
        <w:spacing w:after="200"/>
      </w:pPr>
      <w:r>
        <w:rPr>
          <w:rFonts w:ascii="Arial" w:hAnsi="Arial" w:eastAsia="Arial" w:cs="Arial"/>
          <w:sz w:val="22"/>
          <w:szCs w:val="22"/>
        </w:rPr>
        <w:t xml:space="preserve">If your Singapore Airlines flight was cancelled less than 14 days before departure and no suitable alternative was provided, you may be entitled to a refund or compensation in line with EC Regulation 261/2004. Assistance at the airport, such as meals or accommodation, may also be available depending on the waiting time. Compensation is not typically available if the cancellation was due to factors outside the airline’s control.</w:t>
      </w:r>
    </w:p>
    <w:p>
      <w:pPr>
        <w:pStyle w:val="Heading3"/>
      </w:pPr>
      <w:bookmarkStart w:id="29" w:name="_Toc29"/>
      <w:r>
        <w:t>Can I receive compensation for delayed or missing baggage on Singapore Airlines?</w:t>
      </w:r>
      <w:bookmarkEnd w:id="29"/>
    </w:p>
    <w:p>
      <w:pPr>
        <w:spacing w:after="200"/>
      </w:pPr>
      <w:r>
        <w:rPr>
          <w:rFonts w:ascii="Arial" w:hAnsi="Arial" w:eastAsia="Arial" w:cs="Arial"/>
          <w:sz w:val="22"/>
          <w:szCs w:val="22"/>
        </w:rPr>
        <w:t xml:space="preserve">If your baggage was delayed, lost or damaged, you may be able to request reimbursement for necessary expenses, and in some cases, compensation. It’s important to report the issue to Singapore Airlines as soon as possible, ideally while still at the airport, and to retain all receipts for any essential purchases. Each request is assessed individually in accordance with airline policies and applicable international conventions.</w:t>
      </w:r>
    </w:p>
    <w:p>
      <w:pPr>
        <w:pStyle w:val="Heading3"/>
      </w:pPr>
      <w:bookmarkStart w:id="30" w:name="_Toc30"/>
      <w:r>
        <w:t>What compensation might be available for Singapore Airlines flight disruptions?</w:t>
      </w:r>
      <w:bookmarkEnd w:id="30"/>
    </w:p>
    <w:p>
      <w:pPr>
        <w:spacing w:after="200"/>
      </w:pPr>
      <w:r>
        <w:rPr>
          <w:rFonts w:ascii="Arial" w:hAnsi="Arial" w:eastAsia="Arial" w:cs="Arial"/>
          <w:sz w:val="22"/>
          <w:szCs w:val="22"/>
        </w:rPr>
        <w:t xml:space="preserve">Under EC Regulation 261/2004, passengers whose flights are disrupted may be eligible for compensation ranging from €250 to €600. The amount depends on the total distance of the flight and the length of the delay:</w:t>
      </w:r>
    </w:p>
    <w:p>
      <w:pPr>
        <w:spacing w:after="120"/>
        <w:numPr>
          <w:ilvl w:val="0"/>
          <w:numId w:val="7"/>
        </w:numPr>
      </w:pPr>
      <w:r>
        <w:rPr>
          <w:rFonts w:ascii="Arial" w:hAnsi="Arial" w:eastAsia="Arial" w:cs="Arial"/>
          <w:sz w:val="22"/>
          <w:szCs w:val="22"/>
        </w:rPr>
        <w:t xml:space="preserve">Flights up to 1,500 km – €250</w:t>
      </w:r>
    </w:p>
    <w:p>
      <w:pPr>
        <w:spacing w:after="120"/>
        <w:numPr>
          <w:ilvl w:val="0"/>
          <w:numId w:val="7"/>
        </w:numPr>
      </w:pPr>
      <w:r>
        <w:rPr>
          <w:rFonts w:ascii="Arial" w:hAnsi="Arial" w:eastAsia="Arial" w:cs="Arial"/>
          <w:sz w:val="22"/>
          <w:szCs w:val="22"/>
        </w:rPr>
        <w:t xml:space="preserve">Flights between 1,500 km and 3,500 km – €400</w:t>
      </w:r>
    </w:p>
    <w:p>
      <w:pPr>
        <w:spacing w:after="120"/>
        <w:numPr>
          <w:ilvl w:val="0"/>
          <w:numId w:val="7"/>
        </w:numPr>
      </w:pPr>
      <w:r>
        <w:rPr>
          <w:rFonts w:ascii="Arial" w:hAnsi="Arial" w:eastAsia="Arial" w:cs="Arial"/>
          <w:sz w:val="22"/>
          <w:szCs w:val="22"/>
        </w:rPr>
        <w:t xml:space="preserve">Flights over 3,500 km – €600</w:t>
      </w:r>
      <w:br/>
    </w:p>
    <w:p>
      <w:pPr>
        <w:spacing w:after="200"/>
      </w:pPr>
      <w:r>
        <w:rPr>
          <w:rFonts w:ascii="Arial" w:hAnsi="Arial" w:eastAsia="Arial" w:cs="Arial"/>
          <w:sz w:val="22"/>
          <w:szCs w:val="22"/>
        </w:rPr>
        <w:t xml:space="preserve">In certain cases, compensation may be reduced if the actual delay on arrival is below specified thresholds. Each case is reviewed based on its specific circumstances.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31" w:name="_Toc31"/>
      <w:r>
        <w:t>Help Provided at These Airports and More</w:t>
      </w:r>
      <w:bookmarkEnd w:id="31"/>
    </w:p>
    <w:p/>
    <w:p>
      <w:pPr>
        <w:spacing w:after="200"/>
      </w:pPr>
      <w:r>
        <w:rPr>
          <w:rFonts w:ascii="Arial" w:hAnsi="Arial" w:eastAsia="Arial" w:cs="Arial"/>
          <w:sz w:val="22"/>
          <w:szCs w:val="22"/>
        </w:rPr>
        <w:t xml:space="preserve">Skycop can help passengers affected by flight disruptions at airports across Europe. If you have been affected by double-booked seats, cancellations or delayed arrivals, get in touch with us today to find out how much you can claim.</w:t>
      </w:r>
    </w:p>
    <w:p>
      <w:pPr>
        <w:pStyle w:val="Heading3"/>
      </w:pPr>
      <w:bookmarkStart w:id="32" w:name="_Toc32"/>
      <w:r>
        <w:t>Successful Cases Against These Airlines and Others</w:t>
      </w:r>
      <w:bookmarkEnd w:id="32"/>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33" w:name="_Toc33"/>
      <w:r>
        <w:t>EU Air Passenger Rights and Protections</w:t>
      </w:r>
      <w:bookmarkEnd w:id="33"/>
    </w:p>
    <w:p/>
    <w:p>
      <w:pPr>
        <w:spacing w:after="200"/>
      </w:pPr>
      <w:r>
        <w:rPr>
          <w:rFonts w:ascii="Arial" w:hAnsi="Arial" w:eastAsia="Arial" w:cs="Arial"/>
          <w:sz w:val="22"/>
          <w:szCs w:val="22"/>
        </w:rPr>
        <w:t xml:space="preserve">Your Airline Passenger Rights are protected. This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DDEC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2026-08-29T12:13:24+00:00</dcterms:created>
  <dcterms:modified xsi:type="dcterms:W3CDTF">2026-08-29T12:13:24+00:00</dcterms:modified>
</cp:coreProperties>
</file>

<file path=docProps/custom.xml><?xml version="1.0" encoding="utf-8"?>
<Properties xmlns="http://schemas.openxmlformats.org/officeDocument/2006/custom-properties" xmlns:vt="http://schemas.openxmlformats.org/officeDocument/2006/docPropsVTypes"/>
</file>