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Compensation for Dusseldorf Airport - Skycop</w:t>
      </w:r>
    </w:p>
    <w:p>
      <w:pPr>
        <w:spacing w:after="360"/>
      </w:pPr>
      <w:r>
        <w:rPr>
          <w:rFonts w:ascii="Arial" w:hAnsi="Arial" w:eastAsia="Arial" w:cs="Arial"/>
          <w:color w:val="666666"/>
          <w:sz w:val="22"/>
          <w:szCs w:val="22"/>
          <w:i w:val="1"/>
          <w:iCs w:val="1"/>
        </w:rPr>
        <w:t xml:space="preserve">Meta Description: Skycop with help you to get compensation up to €600 per passenger for delayed or cancelled flight at Dusseldorf Airport ✅ Submit your claim in 5 minutes online!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Düsseldorf Airport</w:t>
      </w:r>
    </w:p>
    <w:p>
      <w:pPr>
        <w:pStyle w:val="Heading2"/>
      </w:pPr>
      <w:bookmarkStart w:id="0" w:name="_Toc0"/>
      <w:r>
        <w:t>Everything you need to know about Düsseldorf Airport Flight Compensation</w:t>
      </w:r>
      <w:bookmarkEnd w:id="0"/>
    </w:p>
    <w:p>
      <w:pPr>
        <w:spacing w:after="120"/>
        <w:numPr>
          <w:ilvl w:val="0"/>
          <w:numId w:val="7"/>
        </w:numPr>
      </w:pPr>
      <w:r>
        <w:rPr>
          <w:rFonts w:ascii="Arial" w:hAnsi="Arial" w:eastAsia="Arial" w:cs="Arial"/>
          <w:sz w:val="22"/>
          <w:szCs w:val="22"/>
        </w:rPr>
        <w:t xml:space="preserve">Air passengers may be entitled to compensation of up to €600 for delayed, cancelled, or overbooked flights under Regulation EC 261/2004.</w:t>
      </w:r>
    </w:p>
    <w:p>
      <w:pPr>
        <w:spacing w:after="120"/>
        <w:numPr>
          <w:ilvl w:val="0"/>
          <w:numId w:val="7"/>
        </w:numPr>
      </w:pPr>
      <w:r>
        <w:rPr>
          <w:rFonts w:ascii="Arial" w:hAnsi="Arial" w:eastAsia="Arial" w:cs="Arial"/>
          <w:sz w:val="22"/>
          <w:szCs w:val="22"/>
        </w:rPr>
        <w:t xml:space="preserve">Eligible for compensation if delays result in a late arrival of 3 hours or more.</w:t>
      </w:r>
    </w:p>
    <w:p>
      <w:pPr>
        <w:spacing w:after="120"/>
        <w:numPr>
          <w:ilvl w:val="0"/>
          <w:numId w:val="7"/>
        </w:numPr>
      </w:pPr>
      <w:r>
        <w:rPr>
          <w:rFonts w:ascii="Arial" w:hAnsi="Arial" w:eastAsia="Arial" w:cs="Arial"/>
          <w:sz w:val="22"/>
          <w:szCs w:val="22"/>
        </w:rPr>
        <w:t xml:space="preserve">You can file a claim for cancelled flights if notified less than 14 days before departure.</w:t>
      </w:r>
    </w:p>
    <w:p>
      <w:pPr>
        <w:spacing w:after="120"/>
        <w:numPr>
          <w:ilvl w:val="0"/>
          <w:numId w:val="7"/>
        </w:numPr>
      </w:pPr>
      <w:r>
        <w:rPr>
          <w:rFonts w:ascii="Arial" w:hAnsi="Arial" w:eastAsia="Arial" w:cs="Arial"/>
          <w:sz w:val="22"/>
          <w:szCs w:val="22"/>
        </w:rPr>
        <w:t xml:space="preserve">Compensation amounts depend on flight distance, ranging from €250 to €600.</w:t>
      </w:r>
    </w:p>
    <w:p>
      <w:pPr>
        <w:spacing w:after="120"/>
        <w:numPr>
          <w:ilvl w:val="0"/>
          <w:numId w:val="7"/>
        </w:numPr>
      </w:pPr>
      <w:r>
        <w:rPr>
          <w:rFonts w:ascii="Arial" w:hAnsi="Arial" w:eastAsia="Arial" w:cs="Arial"/>
          <w:sz w:val="22"/>
          <w:szCs w:val="22"/>
        </w:rPr>
        <w:t xml:space="preserve">Strikes and extreme weather conditions are typically not eligible for compensation.</w:t>
      </w:r>
    </w:p>
    <w:p>
      <w:pPr>
        <w:spacing w:after="120"/>
        <w:numPr>
          <w:ilvl w:val="0"/>
          <w:numId w:val="7"/>
        </w:numPr>
      </w:pPr>
      <w:r>
        <w:rPr>
          <w:rFonts w:ascii="Arial" w:hAnsi="Arial" w:eastAsia="Arial" w:cs="Arial"/>
          <w:sz w:val="22"/>
          <w:szCs w:val="22"/>
        </w:rPr>
        <w:t xml:space="preserve">Check real-time flight status on your airline's website or reliable third-party tracking services.</w:t>
      </w:r>
    </w:p>
    <w:p>
      <w:pPr>
        <w:spacing w:after="120"/>
        <w:numPr>
          <w:ilvl w:val="0"/>
          <w:numId w:val="7"/>
        </w:numPr>
      </w:pPr>
      <w:r>
        <w:rPr>
          <w:rFonts w:ascii="Arial" w:hAnsi="Arial" w:eastAsia="Arial" w:cs="Arial"/>
          <w:sz w:val="22"/>
          <w:szCs w:val="22"/>
        </w:rPr>
        <w:t xml:space="preserve">Gather all relevant evidence such as tickets, boarding passes, and receipts when filing a claim.</w:t>
      </w:r>
    </w:p>
    <w:p>
      <w:pPr>
        <w:spacing w:after="120"/>
        <w:numPr>
          <w:ilvl w:val="0"/>
          <w:numId w:val="7"/>
        </w:numPr>
      </w:pPr>
      <w:r>
        <w:rPr>
          <w:rFonts w:ascii="Arial" w:hAnsi="Arial" w:eastAsia="Arial" w:cs="Arial"/>
          <w:sz w:val="22"/>
          <w:szCs w:val="22"/>
        </w:rPr>
        <w:t xml:space="preserve">Consider using services like Skycop for hassle-free claim assistance.</w:t>
      </w:r>
    </w:p>
    <w:p>
      <w:pPr>
        <w:spacing w:after="120"/>
        <w:numPr>
          <w:ilvl w:val="0"/>
          <w:numId w:val="7"/>
        </w:numPr>
      </w:pPr>
      <w:r>
        <w:rPr>
          <w:rFonts w:ascii="Arial" w:hAnsi="Arial" w:eastAsia="Arial" w:cs="Arial"/>
          <w:sz w:val="22"/>
          <w:szCs w:val="22"/>
        </w:rPr>
        <w:t xml:space="preserve">Time limits for filing compensation claims can vary, with some airlines allowing up to three years.</w:t>
      </w:r>
    </w:p>
    <w:p>
      <w:pPr>
        <w:spacing w:after="120"/>
        <w:numPr>
          <w:ilvl w:val="0"/>
          <w:numId w:val="7"/>
        </w:numPr>
      </w:pPr>
      <w:r>
        <w:rPr>
          <w:rFonts w:ascii="Arial" w:hAnsi="Arial" w:eastAsia="Arial" w:cs="Arial"/>
          <w:sz w:val="22"/>
          <w:szCs w:val="22"/>
        </w:rPr>
        <w:t xml:space="preserve">Airlines are not liable for disruptions due to conditions outside their control, like strikes and severe weather.</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Düsseldorf Airport delayed flight / cancelled flight / overbooked flight compensation</w:t>
      </w:r>
      <w:bookmarkEnd w:id="2"/>
    </w:p>
    <w:p>
      <w:pPr>
        <w:spacing w:after="200"/>
      </w:pPr>
      <w:r>
        <w:rPr>
          <w:rFonts w:ascii="Arial" w:hAnsi="Arial" w:eastAsia="Arial" w:cs="Arial"/>
          <w:sz w:val="22"/>
          <w:szCs w:val="22"/>
        </w:rPr>
        <w:t xml:space="preserve">Düsseldorf flight problems are a common source of frustrating flight disruptions. In this article, we’ll discuss flight compensation for Düsseldorf Airport flight disruptions. We’ll explain when you are eligible for compensation and when you’re not, and give you a step-by-step guide on how to claim compensation. </w:t>
      </w:r>
      <w:br/>
      <w:br/>
      <w:r>
        <w:rPr>
          <w:rFonts w:ascii="Arial" w:hAnsi="Arial" w:eastAsia="Arial" w:cs="Arial"/>
          <w:sz w:val="22"/>
          <w:szCs w:val="22"/>
        </w:rPr>
        <w:t xml:space="preserve">Let’s dive in!</w:t>
      </w:r>
    </w:p>
    <w:p>
      <w:pPr>
        <w:pStyle w:val="Heading3"/>
      </w:pPr>
      <w:bookmarkStart w:id="3" w:name="_Toc3"/>
      <w:r>
        <w:t>Types of flight delays and cancellations</w:t>
      </w:r>
      <w:bookmarkEnd w:id="3"/>
    </w:p>
    <w:p>
      <w:pPr>
        <w:spacing w:after="120"/>
        <w:numPr>
          <w:ilvl w:val="0"/>
          <w:numId w:val="7"/>
        </w:numPr>
      </w:pPr>
      <w:r>
        <w:rPr>
          <w:rFonts w:ascii="Arial" w:hAnsi="Arial" w:eastAsia="Arial" w:cs="Arial"/>
          <w:sz w:val="22"/>
          <w:szCs w:val="22"/>
        </w:rPr>
        <w:t xml:space="preserve">Dusseldorf Airport delays and cancellations due to weather</w:t>
      </w:r>
    </w:p>
    <w:p>
      <w:pPr>
        <w:spacing w:after="120"/>
        <w:numPr>
          <w:ilvl w:val="0"/>
          <w:numId w:val="7"/>
        </w:numPr>
      </w:pPr>
      <w:r>
        <w:rPr>
          <w:rFonts w:ascii="Arial" w:hAnsi="Arial" w:eastAsia="Arial" w:cs="Arial"/>
          <w:sz w:val="22"/>
          <w:szCs w:val="22"/>
        </w:rPr>
        <w:t xml:space="preserve">Delays due to aircraft maintenance or mechanical problems</w:t>
      </w:r>
    </w:p>
    <w:p>
      <w:pPr>
        <w:spacing w:after="120"/>
        <w:numPr>
          <w:ilvl w:val="0"/>
          <w:numId w:val="7"/>
        </w:numPr>
      </w:pPr>
      <w:r>
        <w:rPr>
          <w:rFonts w:ascii="Arial" w:hAnsi="Arial" w:eastAsia="Arial" w:cs="Arial"/>
          <w:sz w:val="22"/>
          <w:szCs w:val="22"/>
        </w:rPr>
        <w:t xml:space="preserve">Air traffic control delays</w:t>
      </w:r>
    </w:p>
    <w:p>
      <w:pPr>
        <w:spacing w:after="120"/>
        <w:numPr>
          <w:ilvl w:val="0"/>
          <w:numId w:val="7"/>
        </w:numPr>
      </w:pPr>
      <w:r>
        <w:rPr>
          <w:rFonts w:ascii="Arial" w:hAnsi="Arial" w:eastAsia="Arial" w:cs="Arial"/>
          <w:sz w:val="22"/>
          <w:szCs w:val="22"/>
        </w:rPr>
        <w:t xml:space="preserve">Delays due to late arrival of aircraft</w:t>
      </w:r>
    </w:p>
    <w:p>
      <w:pPr>
        <w:spacing w:after="120"/>
        <w:numPr>
          <w:ilvl w:val="0"/>
          <w:numId w:val="7"/>
        </w:numPr>
      </w:pPr>
      <w:r>
        <w:rPr>
          <w:rFonts w:ascii="Arial" w:hAnsi="Arial" w:eastAsia="Arial" w:cs="Arial"/>
          <w:sz w:val="22"/>
          <w:szCs w:val="22"/>
        </w:rPr>
        <w:t xml:space="preserve">Airline crew delays (e.g. scheduling issues, illness)</w:t>
      </w:r>
    </w:p>
    <w:p>
      <w:pPr>
        <w:pStyle w:val="Heading3"/>
      </w:pPr>
      <w:bookmarkStart w:id="4" w:name="_Toc4"/>
      <w:r>
        <w:t>How to check flight status and delay information?</w:t>
      </w:r>
      <w:bookmarkEnd w:id="4"/>
    </w:p>
    <w:p>
      <w:pPr>
        <w:spacing w:after="200"/>
      </w:pPr>
      <w:r>
        <w:rPr>
          <w:rFonts w:ascii="Arial" w:hAnsi="Arial" w:eastAsia="Arial" w:cs="Arial"/>
          <w:sz w:val="22"/>
          <w:szCs w:val="22"/>
        </w:rPr>
        <w:t xml:space="preserve">Visit the website or app of your airline carrier or use a third-party flight tracking service. Simply enter your flight number and date of travel to view real-time updates on any Düsseldorf Airport delays or changes to your itinerary.</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3"/>
      </w:pPr>
      <w:bookmarkStart w:id="6" w:name="_Toc6"/>
      <w:r>
        <w:t>When are you entitled to Düsseldorf Airport flight compensation?</w:t>
      </w:r>
      <w:bookmarkEnd w:id="6"/>
    </w:p>
    <w:p/>
    <w:p>
      <w:pPr>
        <w:pStyle w:val="Heading3"/>
      </w:pPr>
      <w:bookmarkStart w:id="7" w:name="_Toc7"/>
      <w:r>
        <w:t>You are entitled to flight disruption compensation under the following circumstances:</w:t>
      </w:r>
      <w:bookmarkEnd w:id="7"/>
    </w:p>
    <w:p>
      <w:pPr>
        <w:spacing w:after="200"/>
      </w:pPr>
      <w:r>
        <w:rPr>
          <w:rFonts w:ascii="Arial" w:hAnsi="Arial" w:eastAsia="Arial" w:cs="Arial"/>
          <w:sz w:val="22"/>
          <w:szCs w:val="22"/>
        </w:rPr>
        <w:t xml:space="preserve">Delays resulted in a late arrival of 3 hours or more;</w:t>
      </w:r>
    </w:p>
    <w:p>
      <w:pPr>
        <w:spacing w:after="200"/>
      </w:pPr>
      <w:r>
        <w:rPr>
          <w:rFonts w:ascii="Arial" w:hAnsi="Arial" w:eastAsia="Arial" w:cs="Arial"/>
          <w:sz w:val="22"/>
          <w:szCs w:val="22"/>
        </w:rPr>
        <w:t xml:space="preserve">Your flight was cancelled with less than 14 days’ notice from the airline;</w:t>
      </w:r>
    </w:p>
    <w:p>
      <w:pPr>
        <w:spacing w:after="200"/>
      </w:pPr>
      <w:r>
        <w:rPr>
          <w:rFonts w:ascii="Arial" w:hAnsi="Arial" w:eastAsia="Arial" w:cs="Arial"/>
          <w:sz w:val="22"/>
          <w:szCs w:val="22"/>
        </w:rPr>
        <w:t xml:space="preserve">Denied boarding due to overbooking;</w:t>
      </w:r>
    </w:p>
    <w:p>
      <w:pPr>
        <w:pStyle w:val="Heading3"/>
      </w:pPr>
      <w:bookmarkStart w:id="8" w:name="_Toc8"/>
      <w:r>
        <w:t>Your flight must fall within the EU:</w:t>
      </w:r>
      <w:bookmarkEnd w:id="8"/>
    </w:p>
    <w:p>
      <w:pPr>
        <w:spacing w:after="200"/>
      </w:pPr>
      <w:r>
        <w:rPr>
          <w:rFonts w:ascii="Arial" w:hAnsi="Arial" w:eastAsia="Arial" w:cs="Arial"/>
          <w:sz w:val="22"/>
          <w:szCs w:val="22"/>
        </w:rPr>
        <w:t xml:space="preserve">Your flight departed from an airport within the EU.</w:t>
      </w:r>
    </w:p>
    <w:p>
      <w:pPr>
        <w:pStyle w:val="Heading3"/>
      </w:pPr>
      <w:bookmarkStart w:id="9" w:name="_Toc9"/>
      <w:r>
        <w:t>Your flight landed in the EU:</w:t>
      </w:r>
      <w:bookmarkEnd w:id="9"/>
    </w:p>
    <w:p>
      <w:pPr>
        <w:spacing w:after="200"/>
      </w:pPr>
      <w:r>
        <w:rPr>
          <w:rFonts w:ascii="Arial" w:hAnsi="Arial" w:eastAsia="Arial" w:cs="Arial"/>
          <w:sz w:val="22"/>
          <w:szCs w:val="22"/>
        </w:rPr>
        <w:t xml:space="preserve">Your flight didn’t depart from an EU country, however, the airline is registered in the EU and your flight arrived in an EU country.</w:t>
      </w:r>
    </w:p>
    <w:p>
      <w:pPr>
        <w:pStyle w:val="Heading2"/>
      </w:pPr>
      <w:bookmarkStart w:id="10" w:name="_Toc10"/>
      <w:r>
        <w:t>Was Your Flight Disrupted?</w:t>
      </w:r>
      <w:bookmarkEnd w:id="10"/>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3"/>
      </w:pPr>
      <w:bookmarkStart w:id="11" w:name="_Toc11"/>
      <w:r>
        <w:t>Passenger rights in case of flight cancellations at Düsseldorf Airport</w:t>
      </w:r>
      <w:bookmarkEnd w:id="11"/>
    </w:p>
    <w:p/>
    <w:p>
      <w:pPr>
        <w:spacing w:after="200"/>
      </w:pPr>
      <w:r>
        <w:rPr>
          <w:rFonts w:ascii="Arial" w:hAnsi="Arial" w:eastAsia="Arial" w:cs="Arial"/>
          <w:sz w:val="22"/>
          <w:szCs w:val="22"/>
        </w:rPr>
        <w:t xml:space="preserve">According to Regulation EC 261/2004, passengers may be entitled to air travel compensation for inconveniences, alternative transportation or reimbursement. The airline may also have to provide assistance in the form of meals and accommodation. Compensation depends on the length of the flight and whether the airline can find a suitable alternative flight with a similar arrival time.</w:t>
      </w:r>
    </w:p>
    <w:p>
      <w:pPr>
        <w:pStyle w:val="Heading2"/>
      </w:pPr>
      <w:bookmarkStart w:id="12" w:name="_Toc12"/>
      <w:r>
        <w:t>How much can you get in compensation for flights disrupted at Düsseldorf Airport?</w:t>
      </w:r>
      <w:bookmarkEnd w:id="12"/>
    </w:p>
    <w:p>
      <w:pPr>
        <w:pStyle w:val="Heading3"/>
      </w:pPr>
      <w:bookmarkStart w:id="13" w:name="_Toc13"/>
      <w:r>
        <w:t>Flight compensation depends on flight distance:</w:t>
      </w:r>
      <w:bookmarkEnd w:id="13"/>
    </w:p>
    <w:p>
      <w:pPr>
        <w:spacing w:after="120"/>
        <w:numPr>
          <w:ilvl w:val="0"/>
          <w:numId w:val="7"/>
        </w:numPr>
      </w:pPr>
      <w:r>
        <w:rPr>
          <w:rFonts w:ascii="Arial" w:hAnsi="Arial" w:eastAsia="Arial" w:cs="Arial"/>
          <w:sz w:val="22"/>
          <w:szCs w:val="22"/>
        </w:rPr>
        <w:t xml:space="preserve">Up to 1,500 km: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14" w:name="_Toc14"/>
      <w:r>
        <w:t>Was Your Flight Disrupted?</w:t>
      </w:r>
      <w:bookmarkEnd w:id="14"/>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2"/>
      </w:pPr>
      <w:bookmarkStart w:id="15" w:name="_Toc15"/>
      <w:r>
        <w:t>When are you not entitled to flight compensation?</w:t>
      </w:r>
      <w:bookmarkEnd w:id="15"/>
    </w:p>
    <w:p>
      <w:pPr>
        <w:spacing w:after="200"/>
      </w:pPr>
      <w:r>
        <w:rPr>
          <w:rFonts w:ascii="Arial" w:hAnsi="Arial" w:eastAsia="Arial" w:cs="Arial"/>
          <w:sz w:val="22"/>
          <w:szCs w:val="22"/>
        </w:rPr>
        <w:t xml:space="preserve">Unfortunately, you may not be eligible for compensation if your flight disruption was caused by problems at Dusseldorf Airport.</w:t>
      </w:r>
    </w:p>
    <w:p>
      <w:pPr>
        <w:pStyle w:val="Heading3"/>
      </w:pPr>
      <w:bookmarkStart w:id="16" w:name="_Toc16"/>
      <w:r>
        <w:t>Incidents at Düsseldorf Airport</w:t>
      </w:r>
      <w:bookmarkEnd w:id="16"/>
    </w:p>
    <w:p>
      <w:pPr>
        <w:spacing w:after="200"/>
      </w:pPr>
      <w:r>
        <w:rPr>
          <w:rFonts w:ascii="Arial" w:hAnsi="Arial" w:eastAsia="Arial" w:cs="Arial"/>
          <w:sz w:val="22"/>
          <w:szCs w:val="22"/>
        </w:rPr>
        <w:t xml:space="preserve">There was a time when airports were relatively simple and there weren’t so many airport disruptions. Today, airports have complex infrastructure, lots of personnel and strict regulations to follow. Unfortunately, Düsseldorf Airport problems are common.</w:t>
      </w:r>
    </w:p>
    <w:p>
      <w:pPr>
        <w:spacing w:after="200"/>
      </w:pPr>
      <w:r>
        <w:rPr>
          <w:rFonts w:ascii="Arial" w:hAnsi="Arial" w:eastAsia="Arial" w:cs="Arial"/>
          <w:sz w:val="22"/>
          <w:szCs w:val="22"/>
        </w:rPr>
        <w:t xml:space="preserve">If airport problems are beyond the control of the airline, then they are liable to pay passenger compensation. This could include when sensitive airline equipment breaks down or when other planes cause damage to the runway. Other events that are out of the control of the airport include acts of terrorism or political crises.</w:t>
      </w:r>
    </w:p>
    <w:p>
      <w:pPr>
        <w:spacing w:after="200"/>
      </w:pPr>
      <w:r>
        <w:rPr>
          <w:rFonts w:ascii="Arial" w:hAnsi="Arial" w:eastAsia="Arial" w:cs="Arial"/>
          <w:sz w:val="22"/>
          <w:szCs w:val="22"/>
        </w:rPr>
        <w:t xml:space="preserve">Regulation (EC) 261/2004 rules that such Düsseldorf Airport problems are beyond the control of airlines. Therefore, you’re not entitled to Düsseldorf Airport compensation in these cases.</w:t>
      </w:r>
    </w:p>
    <w:p>
      <w:pPr>
        <w:spacing w:after="200"/>
      </w:pPr>
      <w:r>
        <w:rPr>
          <w:rFonts w:ascii="Arial" w:hAnsi="Arial" w:eastAsia="Arial" w:cs="Arial"/>
          <w:sz w:val="22"/>
          <w:szCs w:val="22"/>
        </w:rPr>
        <w:t xml:space="preserve"/>
      </w:r>
    </w:p>
    <w:p>
      <w:pPr>
        <w:pStyle w:val="Heading3"/>
      </w:pPr>
      <w:bookmarkStart w:id="17" w:name="_Toc17"/>
      <w:r>
        <w:t>Strikes at Düsseldorf Airport</w:t>
      </w:r>
      <w:bookmarkEnd w:id="17"/>
    </w:p>
    <w:p/>
    <w:p>
      <w:pPr>
        <w:spacing w:after="200"/>
      </w:pPr>
      <w:r>
        <w:rPr>
          <w:rFonts w:ascii="Arial" w:hAnsi="Arial" w:eastAsia="Arial" w:cs="Arial"/>
          <w:sz w:val="22"/>
          <w:szCs w:val="22"/>
        </w:rPr>
        <w:t xml:space="preserve">Not all airport employees are satisfied with their working conditions. As such, a Dusseldorf Airport strike may halt operations. The result is Dusseldorf Airport cancelled flights and delays. Air traffic controller strikes have the biggest impact, as they affect flights not only in the airport but also nearby flights. However, all types of staff can cause a Düsseldorf Airport strike, from luggage handlers to security personnel. According to Regulation (EC) 261/2004, a strike in Dusseldorf Airport is outside of the airlines’ control. Therefore, cancelled flights at Dusseldorf Airport due to strikes are not eligible for compensation for airline service disruptions.</w:t>
      </w:r>
    </w:p>
    <w:p>
      <w:pPr>
        <w:spacing w:after="200"/>
      </w:pPr>
      <w:r>
        <w:rPr>
          <w:rFonts w:ascii="Arial" w:hAnsi="Arial" w:eastAsia="Arial" w:cs="Arial"/>
          <w:sz w:val="22"/>
          <w:szCs w:val="22"/>
        </w:rPr>
        <w:t xml:space="preserve"/>
      </w:r>
    </w:p>
    <w:p>
      <w:pPr>
        <w:pStyle w:val="Heading3"/>
      </w:pPr>
      <w:bookmarkStart w:id="18" w:name="_Toc18"/>
      <w:r>
        <w:t>Bad weather conditions at Düsseldorf Airport</w:t>
      </w:r>
      <w:bookmarkEnd w:id="18"/>
    </w:p>
    <w:p>
      <w:pPr>
        <w:spacing w:after="200"/>
      </w:pPr>
      <w:r>
        <w:rPr>
          <w:rFonts w:ascii="Arial" w:hAnsi="Arial" w:eastAsia="Arial" w:cs="Arial"/>
          <w:sz w:val="22"/>
          <w:szCs w:val="22"/>
        </w:rPr>
        <w:t xml:space="preserve">Planes are not immune to all weather conditions and bad weather can result in cancellations and delays at Dusseldorf Airport. These often happen in the winter, when snow causes many issues.</w:t>
      </w:r>
    </w:p>
    <w:p>
      <w:pPr>
        <w:spacing w:after="200"/>
      </w:pPr>
      <w:r>
        <w:rPr>
          <w:rFonts w:ascii="Arial" w:hAnsi="Arial" w:eastAsia="Arial" w:cs="Arial"/>
          <w:sz w:val="22"/>
          <w:szCs w:val="22"/>
        </w:rPr>
        <w:t xml:space="preserve">Wind speed and poor visibility are common issues behind weather-related disruptions. Disruptions can also occur because of poor weather conditions at your destination. Just because the weather is safe for taking off, doesn’t mean it’s safe for landing. If weather conditions are not fit for flying, the airline has little choice but to cancel or delay the flight.</w:t>
      </w:r>
    </w:p>
    <w:p>
      <w:pPr>
        <w:spacing w:after="200"/>
      </w:pPr>
      <w:r>
        <w:rPr>
          <w:rFonts w:ascii="Arial" w:hAnsi="Arial" w:eastAsia="Arial" w:cs="Arial"/>
          <w:sz w:val="22"/>
          <w:szCs w:val="22"/>
        </w:rPr>
        <w:t xml:space="preserve">According to Regulation (EC) 261/2004, airlines are not liable to pay compensation for flights cancelled at Dusseldorf Airport due to poor weather conditions.</w:t>
      </w:r>
    </w:p>
    <w:p>
      <w:pPr>
        <w:pStyle w:val="Heading2"/>
      </w:pPr>
      <w:bookmarkStart w:id="19" w:name="_Toc19"/>
      <w:r>
        <w:t>Was Your Flight Disrupted?</w:t>
      </w:r>
      <w:bookmarkEnd w:id="19"/>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How it Works</w:t>
      </w:r>
    </w:p>
    <w:p>
      <w:pPr>
        <w:pStyle w:val="Heading2"/>
      </w:pPr>
      <w:bookmarkStart w:id="20" w:name="_Toc20"/>
      <w:r>
        <w:t>How to Claim Compensation for a Delayed or Cancelled Flight at Düsseldorf Airport</w:t>
      </w:r>
      <w:bookmarkEnd w:id="20"/>
    </w:p>
    <w:p>
      <w:pPr>
        <w:pStyle w:val="Heading3"/>
      </w:pPr>
      <w:bookmarkStart w:id="21" w:name="_Toc21"/>
      <w:r>
        <w:t>Gather evidence</w:t>
      </w:r>
      <w:bookmarkEnd w:id="21"/>
    </w:p>
    <w:p/>
    <w:p>
      <w:pPr/>
      <w:r>
        <w:rPr>
          <w:rFonts w:ascii="Arial" w:hAnsi="Arial" w:eastAsia="Arial" w:cs="Arial"/>
          <w:sz w:val="22"/>
          <w:szCs w:val="22"/>
        </w:rPr>
        <w:t xml:space="preserve">You’ll submit your ticket, boarding pass and any receipts with your claim.</w:t>
      </w:r>
    </w:p>
    <w:p>
      <w:pPr>
        <w:pStyle w:val="Heading3"/>
      </w:pPr>
      <w:bookmarkStart w:id="22" w:name="_Toc22"/>
      <w:r>
        <w:t>File a claim</w:t>
      </w:r>
      <w:bookmarkEnd w:id="22"/>
    </w:p>
    <w:p/>
    <w:p>
      <w:pPr/>
      <w:r>
        <w:rPr>
          <w:rFonts w:ascii="Arial" w:hAnsi="Arial" w:eastAsia="Arial" w:cs="Arial"/>
          <w:sz w:val="22"/>
          <w:szCs w:val="22"/>
        </w:rPr>
        <w:t xml:space="preserve">Read your airline’s claim procedure and submit your claim according to their guidelines.</w:t>
      </w:r>
    </w:p>
    <w:p>
      <w:pPr>
        <w:pStyle w:val="Heading3"/>
      </w:pPr>
      <w:bookmarkStart w:id="23" w:name="_Toc23"/>
      <w:r>
        <w:t>Communicate with the airline</w:t>
      </w:r>
      <w:bookmarkEnd w:id="23"/>
    </w:p>
    <w:p/>
    <w:p>
      <w:pPr/>
      <w:r>
        <w:rPr>
          <w:rFonts w:ascii="Arial" w:hAnsi="Arial" w:eastAsia="Arial" w:cs="Arial"/>
          <w:sz w:val="22"/>
          <w:szCs w:val="22"/>
        </w:rPr>
        <w:t xml:space="preserve">The airline will contact you when they make a decision. You may have to negotiate with the airline or seek legal assistance if necessary.</w:t>
      </w:r>
    </w:p>
    <w:p>
      <w:pPr>
        <w:pStyle w:val="Heading3"/>
      </w:pPr>
      <w:bookmarkStart w:id="24" w:name="_Toc24"/>
      <w:r>
        <w:t>Hire flight compensation services</w:t>
      </w:r>
      <w:bookmarkEnd w:id="24"/>
    </w:p>
    <w:p/>
    <w:p>
      <w:pPr/>
      <w:r>
        <w:rPr>
          <w:rFonts w:ascii="Arial" w:hAnsi="Arial" w:eastAsia="Arial" w:cs="Arial"/>
          <w:sz w:val="22"/>
          <w:szCs w:val="22"/>
        </w:rPr>
        <w:t xml:space="preserve">Hire airline passenger compensation solutions like Skycop to handle the claim process for Dusseldorf cancelled flights on your behalf, saving you time and effort.</w:t>
      </w:r>
    </w:p>
    <w:p>
      <w:pPr>
        <w:pStyle w:val="Heading3"/>
      </w:pPr>
      <w:bookmarkStart w:id="25" w:name="_Toc25"/>
      <w:r>
        <w:t>The benefits of pursuing compensation with Skycop</w:t>
      </w:r>
      <w:bookmarkEnd w:id="25"/>
    </w:p>
    <w:p/>
    <w:p>
      <w:pPr>
        <w:spacing w:after="200"/>
      </w:pPr>
      <w:r>
        <w:rPr>
          <w:rFonts w:ascii="Arial" w:hAnsi="Arial" w:eastAsia="Arial" w:cs="Arial"/>
          <w:sz w:val="22"/>
          <w:szCs w:val="22"/>
        </w:rPr>
        <w:t xml:space="preserve">Claiming airline passenger compensation solutions with Skycop is fast, easy and convenient. The benefits of using Skycop include:</w:t>
      </w:r>
    </w:p>
    <w:p>
      <w:pPr>
        <w:spacing w:after="120"/>
        <w:numPr>
          <w:ilvl w:val="0"/>
          <w:numId w:val="7"/>
        </w:numPr>
      </w:pPr>
      <w:r>
        <w:rPr>
          <w:rFonts w:ascii="Arial" w:hAnsi="Arial" w:eastAsia="Arial" w:cs="Arial"/>
          <w:sz w:val="22"/>
          <w:szCs w:val="22"/>
        </w:rPr>
        <w:t xml:space="preserve">Zero risk: if you don’t receive compensation, you don’t pay</w:t>
      </w:r>
    </w:p>
    <w:p>
      <w:pPr>
        <w:spacing w:after="120"/>
        <w:numPr>
          <w:ilvl w:val="0"/>
          <w:numId w:val="7"/>
        </w:numPr>
      </w:pPr>
      <w:r>
        <w:rPr>
          <w:rFonts w:ascii="Arial" w:hAnsi="Arial" w:eastAsia="Arial" w:cs="Arial"/>
          <w:sz w:val="22"/>
          <w:szCs w:val="22"/>
        </w:rPr>
        <w:t xml:space="preserve">Extensive knowledge of EU flight compensation law</w:t>
      </w:r>
    </w:p>
    <w:p>
      <w:pPr>
        <w:spacing w:after="120"/>
        <w:numPr>
          <w:ilvl w:val="0"/>
          <w:numId w:val="7"/>
        </w:numPr>
      </w:pPr>
      <w:r>
        <w:rPr>
          <w:rFonts w:ascii="Arial" w:hAnsi="Arial" w:eastAsia="Arial" w:cs="Arial"/>
          <w:sz w:val="22"/>
          <w:szCs w:val="22"/>
        </w:rPr>
        <w:t xml:space="preserve">Fast compensation payouts</w:t>
      </w:r>
    </w:p>
    <w:p>
      <w:pPr>
        <w:spacing w:after="120"/>
        <w:numPr>
          <w:ilvl w:val="0"/>
          <w:numId w:val="7"/>
        </w:numPr>
      </w:pPr>
      <w:r>
        <w:rPr>
          <w:rFonts w:ascii="Arial" w:hAnsi="Arial" w:eastAsia="Arial" w:cs="Arial"/>
          <w:sz w:val="22"/>
          <w:szCs w:val="22"/>
        </w:rPr>
        <w:t xml:space="preserve">Hassle-free claim process</w:t>
      </w:r>
    </w:p>
    <w:p>
      <w:pPr>
        <w:pStyle w:val="Heading2"/>
      </w:pPr>
      <w:bookmarkStart w:id="26" w:name="_Toc26"/>
      <w:r>
        <w:t>Was Your Flight Disrupted?</w:t>
      </w:r>
      <w:bookmarkEnd w:id="26"/>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2"/>
      </w:pPr>
      <w:bookmarkStart w:id="27" w:name="_Toc27"/>
      <w:r>
        <w:t>Popular Questions</w:t>
      </w:r>
      <w:bookmarkEnd w:id="27"/>
    </w:p>
    <w:p>
      <w:pPr>
        <w:pStyle w:val="Heading3"/>
      </w:pPr>
      <w:bookmarkStart w:id="28" w:name="_Toc28"/>
      <w:r>
        <w:t>How Much Compensation Can I Receive?</w:t>
      </w:r>
      <w:bookmarkEnd w:id="28"/>
    </w:p>
    <w:p>
      <w:pPr>
        <w:spacing w:after="200"/>
      </w:pPr>
      <w:r>
        <w:rPr>
          <w:rFonts w:ascii="Arial" w:hAnsi="Arial" w:eastAsia="Arial" w:cs="Arial"/>
          <w:sz w:val="22"/>
          <w:szCs w:val="22"/>
        </w:rPr>
        <w:t xml:space="preserve">Compensation depends on the length of your flight, ranging from €250 to €600. Aviation compensation assistance providers like Skycop can help you receive the proper compensation. Skycop will also assist you in claiming compensation for flight issues and help you defend your passenger rights.</w:t>
      </w:r>
    </w:p>
    <w:p>
      <w:pPr>
        <w:pStyle w:val="Heading3"/>
      </w:pPr>
      <w:bookmarkStart w:id="29" w:name="_Toc29"/>
      <w:r>
        <w:t>How Long Do I Have To File a Claim?</w:t>
      </w:r>
      <w:bookmarkEnd w:id="29"/>
    </w:p>
    <w:p>
      <w:pPr>
        <w:spacing w:after="200"/>
      </w:pPr>
      <w:r>
        <w:rPr>
          <w:rFonts w:ascii="Arial" w:hAnsi="Arial" w:eastAsia="Arial" w:cs="Arial"/>
          <w:sz w:val="22"/>
          <w:szCs w:val="22"/>
        </w:rPr>
        <w:t xml:space="preserve">It depends on what airline you have used in Germany. With some, you have two years to file a ticket claim, while with others, you may have up to three years. Read your airline’s aircraft delay compensation guidelines or simply check your claim with Skycop.</w:t>
      </w:r>
    </w:p>
    <w:p>
      <w:pPr>
        <w:pStyle w:val="Heading3"/>
      </w:pPr>
      <w:bookmarkStart w:id="30" w:name="_Toc30"/>
      <w:r>
        <w:t>Can I Still Claim if The Delay Was Due to Bad Weather?</w:t>
      </w:r>
      <w:bookmarkEnd w:id="30"/>
    </w:p>
    <w:p>
      <w:pPr>
        <w:spacing w:after="200"/>
      </w:pPr>
      <w:r>
        <w:rPr>
          <w:rFonts w:ascii="Arial" w:hAnsi="Arial" w:eastAsia="Arial" w:cs="Arial"/>
          <w:sz w:val="22"/>
          <w:szCs w:val="22"/>
        </w:rPr>
        <w:t xml:space="preserve">An airline may decline to pay flight disruption settlements if the disruption was due to bad weather. According to (EC) Regulations 261/2004, airlines are not obliged to pay aircraft delay reimbursement in such cases. However, Skycop can still help you file a claim and advocate on your behalf in cases of bad weather.</w:t>
      </w:r>
    </w:p>
    <w:p>
      <w:pPr>
        <w:pStyle w:val="Heading3"/>
      </w:pPr>
      <w:bookmarkStart w:id="31" w:name="_Toc31"/>
      <w:r>
        <w:t>Can I Claim Compensation for a Cancelled Flight?</w:t>
      </w:r>
      <w:bookmarkEnd w:id="31"/>
    </w:p>
    <w:p>
      <w:pPr>
        <w:spacing w:after="200"/>
      </w:pPr>
      <w:r>
        <w:rPr>
          <w:rFonts w:ascii="Arial" w:hAnsi="Arial" w:eastAsia="Arial" w:cs="Arial"/>
          <w:sz w:val="22"/>
          <w:szCs w:val="22"/>
        </w:rPr>
        <w:t xml:space="preserve">If you’ve experienced canceled flights today, you may be eligible to claim compensation. If the airline gave you less than 14 days’ cancellation notice and your arrival was delayed by more than 3 hours later than the original arrival time, you can claim compensation.</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32" w:name="_Toc32"/>
      <w:r>
        <w:t>Help Provided at These Airports and More</w:t>
      </w:r>
      <w:bookmarkEnd w:id="32"/>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33" w:name="_Toc33"/>
      <w:r>
        <w:t>Successful Cases Against These Airlines and Others</w:t>
      </w:r>
      <w:bookmarkEnd w:id="33"/>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34" w:name="_Toc34"/>
      <w:r>
        <w:t>Air Passenger Rights and Protections</w:t>
      </w:r>
      <w:bookmarkEnd w:id="34"/>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0A28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2026-08-29T12:58:25+00:00</dcterms:created>
  <dcterms:modified xsi:type="dcterms:W3CDTF">2026-08-29T12:58:25+00:00</dcterms:modified>
</cp:coreProperties>
</file>

<file path=docProps/custom.xml><?xml version="1.0" encoding="utf-8"?>
<Properties xmlns="http://schemas.openxmlformats.org/officeDocument/2006/custom-properties" xmlns:vt="http://schemas.openxmlformats.org/officeDocument/2006/docPropsVTypes"/>
</file>