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Paris Orly Airport Flight Delay Compensation up to 600 EUR</w:t>
      </w:r>
    </w:p>
    <w:p>
      <w:pPr>
        <w:spacing w:after="360"/>
      </w:pPr>
      <w:r>
        <w:rPr>
          <w:rFonts w:ascii="Arial" w:hAnsi="Arial" w:eastAsia="Arial" w:cs="Arial"/>
          <w:color w:val="666666"/>
          <w:sz w:val="22"/>
          <w:szCs w:val="22"/>
          <w:i w:val="1"/>
          <w:iCs w:val="1"/>
        </w:rPr>
        <w:t xml:space="preserve">Meta Description: Claim up to €600 compensation if your flight was delayed, canceled, or overbooked at Paris Orly airport. ✅ You can claim compensation for flights disrupted up to 3 years ago.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Paris Orly</w:t>
      </w:r>
    </w:p>
    <w:p>
      <w:pPr>
        <w:pStyle w:val="Heading2"/>
      </w:pPr>
      <w:bookmarkStart w:id="0" w:name="_Toc0"/>
      <w:r>
        <w:t>Everything you need to know about Paris Orly Airport Flight Compensation</w:t>
      </w:r>
      <w:bookmarkEnd w:id="0"/>
    </w:p>
    <w:p>
      <w:pPr>
        <w:spacing w:after="120"/>
        <w:numPr>
          <w:ilvl w:val="0"/>
          <w:numId w:val="7"/>
        </w:numPr>
      </w:pPr>
      <w:r>
        <w:rPr>
          <w:rFonts w:ascii="Arial" w:hAnsi="Arial" w:eastAsia="Arial" w:cs="Arial"/>
          <w:sz w:val="22"/>
          <w:szCs w:val="22"/>
        </w:rPr>
        <w:t xml:space="preserve">Passengers at Paris Orly may be entitled to compensation of up to €600 under Regulation EC 261/2004.</w:t>
      </w:r>
    </w:p>
    <w:p>
      <w:pPr>
        <w:spacing w:after="120"/>
        <w:numPr>
          <w:ilvl w:val="0"/>
          <w:numId w:val="7"/>
        </w:numPr>
      </w:pPr>
      <w:r>
        <w:rPr>
          <w:rFonts w:ascii="Arial" w:hAnsi="Arial" w:eastAsia="Arial" w:cs="Arial"/>
          <w:sz w:val="22"/>
          <w:szCs w:val="22"/>
        </w:rPr>
        <w:t xml:space="preserve">Compensation is available for delayed, cancelled, or overbooked flights.</w:t>
      </w:r>
    </w:p>
    <w:p>
      <w:pPr>
        <w:spacing w:after="120"/>
        <w:numPr>
          <w:ilvl w:val="0"/>
          <w:numId w:val="7"/>
        </w:numPr>
      </w:pPr>
      <w:r>
        <w:rPr>
          <w:rFonts w:ascii="Arial" w:hAnsi="Arial" w:eastAsia="Arial" w:cs="Arial"/>
          <w:sz w:val="22"/>
          <w:szCs w:val="22"/>
        </w:rPr>
        <w:t xml:space="preserve">You can claim compensation if your flight is cancelled with less than 14 days’ notice.</w:t>
      </w:r>
    </w:p>
    <w:p>
      <w:pPr>
        <w:spacing w:after="120"/>
        <w:numPr>
          <w:ilvl w:val="0"/>
          <w:numId w:val="7"/>
        </w:numPr>
      </w:pPr>
      <w:r>
        <w:rPr>
          <w:rFonts w:ascii="Arial" w:hAnsi="Arial" w:eastAsia="Arial" w:cs="Arial"/>
          <w:sz w:val="22"/>
          <w:szCs w:val="22"/>
        </w:rPr>
        <w:t xml:space="preserve">A delay of more than 3 hours at your final destination qualifies for compensation.</w:t>
      </w:r>
    </w:p>
    <w:p>
      <w:pPr>
        <w:spacing w:after="120"/>
        <w:numPr>
          <w:ilvl w:val="0"/>
          <w:numId w:val="7"/>
        </w:numPr>
      </w:pPr>
      <w:r>
        <w:rPr>
          <w:rFonts w:ascii="Arial" w:hAnsi="Arial" w:eastAsia="Arial" w:cs="Arial"/>
          <w:sz w:val="22"/>
          <w:szCs w:val="22"/>
        </w:rPr>
        <w:t xml:space="preserve">Flight distance determines the amount of compensation, ranging from €250 to €600.</w:t>
      </w:r>
    </w:p>
    <w:p>
      <w:pPr>
        <w:spacing w:after="120"/>
        <w:numPr>
          <w:ilvl w:val="0"/>
          <w:numId w:val="7"/>
        </w:numPr>
      </w:pPr>
      <w:r>
        <w:rPr>
          <w:rFonts w:ascii="Arial" w:hAnsi="Arial" w:eastAsia="Arial" w:cs="Arial"/>
          <w:sz w:val="22"/>
          <w:szCs w:val="22"/>
        </w:rPr>
        <w:t xml:space="preserve">Not all flight disruptions qualify for compensation; bad weather and strikes are common exceptions.</w:t>
      </w:r>
    </w:p>
    <w:p>
      <w:pPr>
        <w:spacing w:after="120"/>
        <w:numPr>
          <w:ilvl w:val="0"/>
          <w:numId w:val="7"/>
        </w:numPr>
      </w:pPr>
      <w:r>
        <w:rPr>
          <w:rFonts w:ascii="Arial" w:hAnsi="Arial" w:eastAsia="Arial" w:cs="Arial"/>
          <w:sz w:val="22"/>
          <w:szCs w:val="22"/>
        </w:rPr>
        <w:t xml:space="preserve">To check flight status, use your airline's website or a third-party flight tracking service.</w:t>
      </w:r>
    </w:p>
    <w:p>
      <w:pPr>
        <w:spacing w:after="120"/>
        <w:numPr>
          <w:ilvl w:val="0"/>
          <w:numId w:val="7"/>
        </w:numPr>
      </w:pPr>
      <w:r>
        <w:rPr>
          <w:rFonts w:ascii="Arial" w:hAnsi="Arial" w:eastAsia="Arial" w:cs="Arial"/>
          <w:sz w:val="22"/>
          <w:szCs w:val="22"/>
        </w:rPr>
        <w:t xml:space="preserve">Gather all necessary documents, like your ticket and boarding pass, when filing a claim.</w:t>
      </w:r>
    </w:p>
    <w:p>
      <w:pPr>
        <w:spacing w:after="120"/>
        <w:numPr>
          <w:ilvl w:val="0"/>
          <w:numId w:val="7"/>
        </w:numPr>
      </w:pPr>
      <w:r>
        <w:rPr>
          <w:rFonts w:ascii="Arial" w:hAnsi="Arial" w:eastAsia="Arial" w:cs="Arial"/>
          <w:sz w:val="22"/>
          <w:szCs w:val="22"/>
        </w:rPr>
        <w:t xml:space="preserve">Consider using a compensation company to navigate the claims process more easily.</w:t>
      </w:r>
    </w:p>
    <w:p>
      <w:pPr>
        <w:spacing w:after="120"/>
        <w:numPr>
          <w:ilvl w:val="0"/>
          <w:numId w:val="7"/>
        </w:numPr>
      </w:pPr>
      <w:r>
        <w:rPr>
          <w:rFonts w:ascii="Arial" w:hAnsi="Arial" w:eastAsia="Arial" w:cs="Arial"/>
          <w:sz w:val="22"/>
          <w:szCs w:val="22"/>
        </w:rPr>
        <w:t xml:space="preserve">While compensation may not be due in extraordinary circumstances, airlines must still provide assistance.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Paris Orly</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Paris Orly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Paris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Paris Orly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Paris Orly?</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0" w:name="_Toc10"/>
      <w:r>
        <w:t>When are you Not entitled to flight compensation?</w:t>
      </w:r>
      <w:bookmarkEnd w:id="10"/>
    </w:p>
    <w:p>
      <w:pPr>
        <w:pStyle w:val="Heading3"/>
      </w:pPr>
      <w:bookmarkStart w:id="11" w:name="_Toc11"/>
      <w:r>
        <w:t>Incidents at Paris Orly</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 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 Regulation (EC) 261/2004 rules that such airport operations-related incidents are beyond the control of airlines. Therefore, you are not entitled to Paris Airport compensation. However, that doesn’t mean that the airline shouldn’t take care of you!</w:t>
      </w:r>
    </w:p>
    <w:p>
      <w:pPr>
        <w:pStyle w:val="Heading3"/>
      </w:pPr>
      <w:bookmarkStart w:id="12" w:name="_Toc12"/>
      <w:r>
        <w:t>Strikes at Paris Orly</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Paris Orly flight delays and cancellations. Air traffic controller strikes are likely the worst, as they can affect flights not only in the airport, but also those flying nearby. However, we have recently seen all sorts of other staff, from luggage handlers to security go on a Paris Orly airport strike. Regulation (EC) 261/2004 rules that airport staff strikes are outside of airlines’ control. Therefore, a flight delayed or cancelled for this reason is not eligible for Paris Orly Airport compensation.</w:t>
      </w:r>
    </w:p>
    <w:p>
      <w:pPr>
        <w:pStyle w:val="Heading3"/>
      </w:pPr>
      <w:bookmarkStart w:id="13" w:name="_Toc13"/>
      <w:r>
        <w:t>Bad weather conditions at Paris Orly</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Paris Orly Airport delays and cancellations. These often happen in winter, when snow can easily mess things up. 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 As the airlines can’t control weather, Regulation (EC) 261/2004 judges them not to be responsible for flight disruptions that result in such cases.</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rPr>
        <w:t xml:space="preserve"/>
      </w:r>
    </w:p>
    <w:p>
      <w:pPr>
        <w:pStyle w:val="Heading2"/>
      </w:pPr>
      <w:bookmarkStart w:id="14" w:name="_Toc14"/>
      <w:r>
        <w:t>Experienced Delayed Flights with Skycop?</w:t>
      </w:r>
      <w:bookmarkEnd w:id="1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Paris Orly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200"/>
      </w:pPr>
      <w:r>
        <w:rPr>
          <w:rFonts w:ascii="Arial" w:hAnsi="Arial" w:eastAsia="Arial" w:cs="Arial"/>
          <w:sz w:val="22"/>
          <w:szCs w:val="22"/>
        </w:rPr>
        <w:t xml:space="preserve">Claiming compensation and battling a major airline can be time-consuming and stressful. Our service is quick and easy to use with a knowledgeable and professional team to support you through the process. You can monitor the progress of your claim while we handle the difficult elements of your case.</w:t>
      </w:r>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Can I claim compensation for a delayed or cancelled flight at Paris Orly Airport?</w:t>
      </w:r>
      <w:bookmarkEnd w:id="17"/>
    </w:p>
    <w:p>
      <w:pPr>
        <w:spacing w:after="200"/>
      </w:pPr>
      <w:r>
        <w:rPr>
          <w:rFonts w:ascii="Arial" w:hAnsi="Arial" w:eastAsia="Arial" w:cs="Arial"/>
          <w:sz w:val="22"/>
          <w:szCs w:val="22"/>
        </w:rPr>
        <w:t xml:space="preserve">Yes, you may be eligible for compensation under Regulation (EC) 261/2004 if:</w:t>
      </w:r>
    </w:p>
    <w:p>
      <w:pPr>
        <w:spacing w:after="120"/>
        <w:numPr>
          <w:ilvl w:val="0"/>
          <w:numId w:val="7"/>
        </w:numPr>
      </w:pPr>
      <w:r>
        <w:rPr>
          <w:rFonts w:ascii="Arial" w:hAnsi="Arial" w:eastAsia="Arial" w:cs="Arial"/>
          <w:sz w:val="22"/>
          <w:szCs w:val="22"/>
        </w:rPr>
        <w:t xml:space="preserve">Your flight was cancelled with less than 14 days’ notice;</w:t>
      </w:r>
    </w:p>
    <w:p>
      <w:pPr>
        <w:spacing w:after="120"/>
        <w:numPr>
          <w:ilvl w:val="0"/>
          <w:numId w:val="7"/>
        </w:numPr>
      </w:pPr>
      <w:r>
        <w:rPr>
          <w:rFonts w:ascii="Arial" w:hAnsi="Arial" w:eastAsia="Arial" w:cs="Arial"/>
          <w:sz w:val="22"/>
          <w:szCs w:val="22"/>
        </w:rPr>
        <w:t xml:space="preserve">You arrived at your final destination with a delay of 3 hours or more;</w:t>
      </w:r>
    </w:p>
    <w:p>
      <w:pPr>
        <w:spacing w:after="120"/>
        <w:numPr>
          <w:ilvl w:val="0"/>
          <w:numId w:val="7"/>
        </w:numPr>
      </w:pPr>
      <w:r>
        <w:rPr>
          <w:rFonts w:ascii="Arial" w:hAnsi="Arial" w:eastAsia="Arial" w:cs="Arial"/>
          <w:sz w:val="22"/>
          <w:szCs w:val="22"/>
        </w:rPr>
        <w:t xml:space="preserve">You were denied boarding due to overbooking.</w:t>
      </w:r>
      <w:br/>
    </w:p>
    <w:p>
      <w:pPr>
        <w:spacing w:after="200"/>
      </w:pPr>
      <w:r>
        <w:rPr>
          <w:rFonts w:ascii="Arial" w:hAnsi="Arial" w:eastAsia="Arial" w:cs="Arial"/>
          <w:sz w:val="22"/>
          <w:szCs w:val="22"/>
        </w:rPr>
        <w:t xml:space="preserve">Eligibility also depends on your flight’s route, either departing from the EU or arriving in the EU with an EU-registered airline. Always retain your travel documents, as they are essential for submitting a claim.</w:t>
      </w:r>
    </w:p>
    <w:p>
      <w:pPr>
        <w:pStyle w:val="Heading3"/>
      </w:pPr>
      <w:bookmarkStart w:id="18" w:name="_Toc18"/>
      <w:r>
        <w:t>How much compensation can I receive for a Paris Orly flight disruption?</w:t>
      </w:r>
      <w:bookmarkEnd w:id="18"/>
    </w:p>
    <w:p>
      <w:pPr>
        <w:spacing w:after="200"/>
      </w:pPr>
      <w:r>
        <w:rPr>
          <w:rFonts w:ascii="Arial" w:hAnsi="Arial" w:eastAsia="Arial" w:cs="Arial"/>
          <w:sz w:val="22"/>
          <w:szCs w:val="22"/>
        </w:rPr>
        <w:t xml:space="preserve">The potential compensation is determined by the distance of your flight and ranges as follows:</w:t>
      </w:r>
    </w:p>
    <w:p>
      <w:pPr>
        <w:spacing w:after="120"/>
        <w:numPr>
          <w:ilvl w:val="0"/>
          <w:numId w:val="7"/>
        </w:numPr>
      </w:pPr>
      <w:r>
        <w:rPr>
          <w:rFonts w:ascii="Arial" w:hAnsi="Arial" w:eastAsia="Arial" w:cs="Arial"/>
          <w:sz w:val="22"/>
          <w:szCs w:val="22"/>
        </w:rPr>
        <w:t xml:space="preserve">Up to €250 for flights under 1,500 km,</w:t>
      </w:r>
    </w:p>
    <w:p>
      <w:pPr>
        <w:spacing w:after="120"/>
        <w:numPr>
          <w:ilvl w:val="0"/>
          <w:numId w:val="7"/>
        </w:numPr>
      </w:pPr>
      <w:r>
        <w:rPr>
          <w:rFonts w:ascii="Arial" w:hAnsi="Arial" w:eastAsia="Arial" w:cs="Arial"/>
          <w:sz w:val="22"/>
          <w:szCs w:val="22"/>
        </w:rPr>
        <w:t xml:space="preserve">Up to €400 for flights between 1,500–3,500 km,</w:t>
      </w:r>
    </w:p>
    <w:p>
      <w:pPr>
        <w:spacing w:after="120"/>
        <w:numPr>
          <w:ilvl w:val="0"/>
          <w:numId w:val="7"/>
        </w:numPr>
      </w:pPr>
      <w:r>
        <w:rPr>
          <w:rFonts w:ascii="Arial" w:hAnsi="Arial" w:eastAsia="Arial" w:cs="Arial"/>
          <w:sz w:val="22"/>
          <w:szCs w:val="22"/>
        </w:rPr>
        <w:t xml:space="preserve">Up to €600 for flights over 3,500 km.</w:t>
      </w:r>
      <w:br/>
    </w:p>
    <w:p>
      <w:pPr>
        <w:spacing w:after="200"/>
      </w:pPr>
      <w:r>
        <w:rPr>
          <w:rFonts w:ascii="Arial" w:hAnsi="Arial" w:eastAsia="Arial" w:cs="Arial"/>
          <w:sz w:val="22"/>
          <w:szCs w:val="22"/>
        </w:rPr>
        <w:t xml:space="preserve">However, this depends on the specific circumstances of your case, including the cause of the delay or cancellation.</w:t>
      </w:r>
    </w:p>
    <w:p>
      <w:pPr>
        <w:pStyle w:val="Heading3"/>
      </w:pPr>
      <w:bookmarkStart w:id="19" w:name="_Toc19"/>
      <w:r>
        <w:t>What situations are not covered by EU flight compensation rules at Paris Orly?</w:t>
      </w:r>
      <w:bookmarkEnd w:id="19"/>
    </w:p>
    <w:p>
      <w:pPr>
        <w:spacing w:after="200"/>
      </w:pPr>
      <w:r>
        <w:rPr>
          <w:rFonts w:ascii="Arial" w:hAnsi="Arial" w:eastAsia="Arial" w:cs="Arial"/>
          <w:sz w:val="22"/>
          <w:szCs w:val="22"/>
        </w:rPr>
        <w:t xml:space="preserve">According to Regulation (EC) 261/2004, extraordinary circumstances may exempt airlines from compensation obligations. These include:</w:t>
      </w:r>
    </w:p>
    <w:p>
      <w:pPr>
        <w:spacing w:after="120"/>
        <w:numPr>
          <w:ilvl w:val="0"/>
          <w:numId w:val="7"/>
        </w:numPr>
      </w:pPr>
      <w:r>
        <w:rPr>
          <w:rFonts w:ascii="Arial" w:hAnsi="Arial" w:eastAsia="Arial" w:cs="Arial"/>
          <w:sz w:val="22"/>
          <w:szCs w:val="22"/>
        </w:rPr>
        <w:t xml:space="preserve">Severe weather conditions affecting safe operations,</w:t>
      </w:r>
    </w:p>
    <w:p>
      <w:pPr>
        <w:spacing w:after="120"/>
        <w:numPr>
          <w:ilvl w:val="0"/>
          <w:numId w:val="7"/>
        </w:numPr>
      </w:pPr>
      <w:r>
        <w:rPr>
          <w:rFonts w:ascii="Arial" w:hAnsi="Arial" w:eastAsia="Arial" w:cs="Arial"/>
          <w:sz w:val="22"/>
          <w:szCs w:val="22"/>
        </w:rPr>
        <w:t xml:space="preserve">Airport staff or air traffic control strikes,</w:t>
      </w:r>
    </w:p>
    <w:p>
      <w:pPr>
        <w:spacing w:after="120"/>
        <w:numPr>
          <w:ilvl w:val="0"/>
          <w:numId w:val="7"/>
        </w:numPr>
      </w:pPr>
      <w:r>
        <w:rPr>
          <w:rFonts w:ascii="Arial" w:hAnsi="Arial" w:eastAsia="Arial" w:cs="Arial"/>
          <w:sz w:val="22"/>
          <w:szCs w:val="22"/>
        </w:rPr>
        <w:t xml:space="preserve">Security incidents or technical failures at the airport beyond airline control.</w:t>
      </w:r>
      <w:br/>
    </w:p>
    <w:p>
      <w:pPr>
        <w:spacing w:after="200"/>
      </w:pPr>
      <w:r>
        <w:rPr>
          <w:rFonts w:ascii="Arial" w:hAnsi="Arial" w:eastAsia="Arial" w:cs="Arial"/>
          <w:sz w:val="22"/>
          <w:szCs w:val="22"/>
        </w:rPr>
        <w:t xml:space="preserve">In such cases, while compensation may not be due, passengers are still entitled to assistance such as meals, communication options, and accommodation when required.</w:t>
      </w:r>
    </w:p>
    <w:p>
      <w:pPr>
        <w:pStyle w:val="Heading3"/>
      </w:pPr>
      <w:bookmarkStart w:id="20" w:name="_Toc20"/>
      <w:r>
        <w:t>What steps should I take if my Paris Orly flight is delayed or cancelled?</w:t>
      </w:r>
      <w:bookmarkEnd w:id="20"/>
    </w:p>
    <w:p>
      <w:pPr>
        <w:spacing w:after="200"/>
      </w:pPr>
      <w:r>
        <w:rPr>
          <w:rFonts w:ascii="Arial" w:hAnsi="Arial" w:eastAsia="Arial" w:cs="Arial"/>
          <w:sz w:val="22"/>
          <w:szCs w:val="22"/>
        </w:rPr>
        <w:t xml:space="preserve">If your flight is disrupted:</w:t>
      </w:r>
    </w:p>
    <w:p>
      <w:pPr>
        <w:spacing w:after="120"/>
        <w:numPr>
          <w:ilvl w:val="0"/>
          <w:numId w:val="8"/>
        </w:numPr>
      </w:pPr>
      <w:r>
        <w:rPr>
          <w:rFonts w:ascii="Arial" w:hAnsi="Arial" w:eastAsia="Arial" w:cs="Arial"/>
          <w:sz w:val="22"/>
          <w:szCs w:val="22"/>
        </w:rPr>
        <w:t xml:space="preserve">Confirm the reason for the disruption in writing (email, app, or airport service desk).</w:t>
      </w:r>
    </w:p>
    <w:p>
      <w:pPr>
        <w:spacing w:after="120"/>
        <w:numPr>
          <w:ilvl w:val="0"/>
          <w:numId w:val="8"/>
        </w:numPr>
      </w:pPr>
      <w:r>
        <w:rPr>
          <w:rFonts w:ascii="Arial" w:hAnsi="Arial" w:eastAsia="Arial" w:cs="Arial"/>
          <w:sz w:val="22"/>
          <w:szCs w:val="22"/>
        </w:rPr>
        <w:t xml:space="preserve">Keep your travel documents: ticket, boarding pass, and any receipts.</w:t>
      </w:r>
    </w:p>
    <w:p>
      <w:pPr>
        <w:spacing w:after="120"/>
        <w:numPr>
          <w:ilvl w:val="0"/>
          <w:numId w:val="8"/>
        </w:numPr>
      </w:pPr>
      <w:r>
        <w:rPr>
          <w:rFonts w:ascii="Arial" w:hAnsi="Arial" w:eastAsia="Arial" w:cs="Arial"/>
          <w:sz w:val="22"/>
          <w:szCs w:val="22"/>
        </w:rPr>
        <w:t xml:space="preserve">Check your eligibility for compensation under EC 261/2004.</w:t>
      </w:r>
    </w:p>
    <w:p>
      <w:pPr>
        <w:spacing w:after="120"/>
        <w:numPr>
          <w:ilvl w:val="0"/>
          <w:numId w:val="8"/>
        </w:numPr>
      </w:pPr>
      <w:r>
        <w:rPr>
          <w:rFonts w:ascii="Arial" w:hAnsi="Arial" w:eastAsia="Arial" w:cs="Arial"/>
          <w:sz w:val="22"/>
          <w:szCs w:val="22"/>
        </w:rPr>
        <w:t xml:space="preserve">File a claim directly with the airline or work with a professional compensation service like Skycop for support throughout the process.</w:t>
      </w:r>
      <w:br/>
    </w:p>
    <w:p>
      <w:pPr>
        <w:spacing w:after="200"/>
      </w:pPr>
      <w:r>
        <w:rPr>
          <w:rFonts w:ascii="Arial" w:hAnsi="Arial" w:eastAsia="Arial" w:cs="Arial"/>
          <w:sz w:val="22"/>
          <w:szCs w:val="22"/>
        </w:rPr>
        <w:t xml:space="preserve">Always avoid signing any documents that might waive your rights unless you fully understand the terms.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2D62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2D775B"/>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2026-08-29T12:51:20+00:00</dcterms:created>
  <dcterms:modified xsi:type="dcterms:W3CDTF">2026-08-29T12:51:20+00:00</dcterms:modified>
</cp:coreProperties>
</file>

<file path=docProps/custom.xml><?xml version="1.0" encoding="utf-8"?>
<Properties xmlns="http://schemas.openxmlformats.org/officeDocument/2006/custom-properties" xmlns:vt="http://schemas.openxmlformats.org/officeDocument/2006/docPropsVTypes"/>
</file>